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03E51" w14:textId="77777777" w:rsidR="00740D85" w:rsidRPr="00740D85" w:rsidRDefault="00740D85" w:rsidP="008008D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27835DE1" w14:textId="77777777" w:rsidR="00740D85" w:rsidRPr="00740D85" w:rsidRDefault="00740D85" w:rsidP="008008D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40D85">
        <w:rPr>
          <w:rFonts w:ascii="Arial" w:eastAsia="Calibri" w:hAnsi="Arial" w:cs="Arial"/>
          <w:b/>
          <w:sz w:val="24"/>
          <w:szCs w:val="24"/>
        </w:rPr>
        <w:t>CURRICULUM VITAE</w:t>
      </w:r>
    </w:p>
    <w:p w14:paraId="75B5484B" w14:textId="77777777" w:rsidR="00740D85" w:rsidRPr="00740D85" w:rsidRDefault="00740D85" w:rsidP="008008D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46A350FE" w14:textId="77777777" w:rsidR="00740D85" w:rsidRPr="00740D85" w:rsidRDefault="00740D85" w:rsidP="008008D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026701E9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Calibri" w:eastAsia="Calibri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08B7E41" wp14:editId="1277701D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143000" cy="14859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ALVIN ANGELO A. SALTING</w:t>
      </w:r>
    </w:p>
    <w:p w14:paraId="44C0EEC2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38945B47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  <w:t>PERSONAL DATA</w:t>
      </w:r>
    </w:p>
    <w:p w14:paraId="2E7E7242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</w:p>
    <w:p w14:paraId="43F2220C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Nickname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Vin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</w:p>
    <w:p w14:paraId="3B10F88E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Sex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Male</w:t>
      </w:r>
    </w:p>
    <w:p w14:paraId="151C4365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Age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50</w:t>
      </w:r>
    </w:p>
    <w:p w14:paraId="78522B11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Civil Status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 xml:space="preserve">Single </w:t>
      </w:r>
    </w:p>
    <w:p w14:paraId="034B1FEB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Birthdate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30 April 1971</w:t>
      </w:r>
    </w:p>
    <w:p w14:paraId="74142DD8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Mobile No.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09328430067</w:t>
      </w:r>
    </w:p>
    <w:p w14:paraId="452FAF82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740D85">
        <w:rPr>
          <w:rFonts w:ascii="Arial" w:eastAsia="Calibri" w:hAnsi="Arial" w:cs="Arial"/>
          <w:sz w:val="24"/>
          <w:szCs w:val="24"/>
          <w:lang w:val="en-US"/>
        </w:rPr>
        <w:t>Phil.health</w:t>
      </w:r>
      <w:proofErr w:type="spellEnd"/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 No.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160000491281</w:t>
      </w:r>
    </w:p>
    <w:p w14:paraId="516CD854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TIN No.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199305667</w:t>
      </w:r>
    </w:p>
    <w:p w14:paraId="57B40101" w14:textId="60E9D4C0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Place of Birth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Davao City</w:t>
      </w:r>
    </w:p>
    <w:p w14:paraId="2F97722F" w14:textId="77777777" w:rsidR="00740D85" w:rsidRPr="00740D85" w:rsidRDefault="00740D85" w:rsidP="008008D9">
      <w:pPr>
        <w:spacing w:after="200" w:line="276" w:lineRule="auto"/>
        <w:ind w:left="-600" w:firstLine="60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Language Spoken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: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 xml:space="preserve">Filipino, </w:t>
      </w:r>
      <w:proofErr w:type="gramStart"/>
      <w:r w:rsidRPr="00740D85">
        <w:rPr>
          <w:rFonts w:ascii="Arial" w:eastAsia="Calibri" w:hAnsi="Arial" w:cs="Arial"/>
          <w:sz w:val="24"/>
          <w:szCs w:val="24"/>
          <w:lang w:val="en-US"/>
        </w:rPr>
        <w:t>English</w:t>
      </w:r>
      <w:proofErr w:type="gramEnd"/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 and German</w:t>
      </w:r>
    </w:p>
    <w:p w14:paraId="60044159" w14:textId="77777777" w:rsidR="00740D85" w:rsidRPr="00740D85" w:rsidRDefault="00740D85" w:rsidP="008008D9">
      <w:pPr>
        <w:spacing w:after="200" w:line="276" w:lineRule="auto"/>
        <w:ind w:left="-600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1E4BF017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b/>
          <w:i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i/>
          <w:sz w:val="24"/>
          <w:szCs w:val="24"/>
          <w:lang w:val="en-US"/>
        </w:rPr>
        <w:t>PROFILE:</w:t>
      </w:r>
    </w:p>
    <w:p w14:paraId="62466663" w14:textId="2CF5815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My career has led me to specialize increasingly in the integrated management of coastal and marine resources. Apart from my extensive experience 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>in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 underwater assessments, particularly ecosystem-based such as corals, sea grass and mangroves; community-based coastal resource management planning and implementation; Marine Protected Area establishment and management; coastal and marine characterization for EIA; and project management, I have also been exposed to different research studies on resources data-basing using GIS. 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>I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 have worked on data-basing of bamboo resources to include different parameters such as soil and climatic conditions.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 Moreover, I have been involved in carbon stock assessment projects for the government in relation to the National Ca</w:t>
      </w:r>
      <w:r w:rsidR="008008D9">
        <w:rPr>
          <w:rFonts w:ascii="Arial" w:eastAsia="Calibri" w:hAnsi="Arial" w:cs="Arial"/>
          <w:sz w:val="24"/>
          <w:szCs w:val="24"/>
          <w:lang w:val="en-US"/>
        </w:rPr>
        <w:t>r</w:t>
      </w:r>
      <w:r>
        <w:rPr>
          <w:rFonts w:ascii="Arial" w:eastAsia="Calibri" w:hAnsi="Arial" w:cs="Arial"/>
          <w:sz w:val="24"/>
          <w:szCs w:val="24"/>
          <w:lang w:val="en-US"/>
        </w:rPr>
        <w:t>bon Stock Accounting.</w:t>
      </w:r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 Over the years, I have been working under very tight conditions from my background working in government environmental management projects. This also </w:t>
      </w:r>
      <w:r w:rsidRPr="00740D85">
        <w:rPr>
          <w:rFonts w:ascii="Arial" w:eastAsia="Calibri" w:hAnsi="Arial" w:cs="Arial"/>
          <w:sz w:val="24"/>
          <w:szCs w:val="24"/>
          <w:lang w:val="en-US"/>
        </w:rPr>
        <w:lastRenderedPageBreak/>
        <w:t>includes methodical administration to deadlines (not to speak of crisis management where necessary); and the application of modern leadership methods (through staff motivation and involvement in both decision-making and target-setting, clarity in communication, and easy personal inter-relations). My extensive trainings have also left me confident in handling work and developments related to the coastal and marine environment.</w:t>
      </w:r>
    </w:p>
    <w:p w14:paraId="41D2E178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52209BF3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i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bCs/>
          <w:i/>
          <w:color w:val="333333"/>
          <w:sz w:val="24"/>
          <w:szCs w:val="24"/>
          <w:lang w:val="en-US"/>
        </w:rPr>
        <w:t>SKILLS BASE:</w:t>
      </w:r>
    </w:p>
    <w:p w14:paraId="480B8D92" w14:textId="30823DF6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Familiarity with different research methodologies for oceanographic, ecologic </w:t>
      </w:r>
      <w:r w:rsidR="00442A65">
        <w:rPr>
          <w:rFonts w:ascii="Arial" w:eastAsia="Calibri" w:hAnsi="Arial" w:cs="Arial"/>
          <w:color w:val="333333"/>
          <w:sz w:val="24"/>
          <w:szCs w:val="24"/>
          <w:lang w:val="en-US"/>
        </w:rPr>
        <w:t>both aquatic and terrestrial as well as</w:t>
      </w: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 social studies</w:t>
      </w:r>
    </w:p>
    <w:p w14:paraId="7E430123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Familiarity with RIAM software (Rapid Impact Assessment Matrix)</w:t>
      </w:r>
    </w:p>
    <w:p w14:paraId="6B8F9984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Trained in Environmental Impact Assessment </w:t>
      </w:r>
    </w:p>
    <w:p w14:paraId="7F015C41" w14:textId="2E679CC8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Remote Sensing and GIS mapping using ArcView, ArcGIS, </w:t>
      </w:r>
      <w:proofErr w:type="spellStart"/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ArcScene</w:t>
      </w:r>
      <w:proofErr w:type="spellEnd"/>
      <w:r w:rsidR="008008D9">
        <w:rPr>
          <w:rFonts w:ascii="Arial" w:eastAsia="Calibri" w:hAnsi="Arial" w:cs="Arial"/>
          <w:color w:val="333333"/>
          <w:sz w:val="24"/>
          <w:szCs w:val="24"/>
          <w:lang w:val="en-US"/>
        </w:rPr>
        <w:t>, ArcGIS Pro</w:t>
      </w: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 and Manifold</w:t>
      </w:r>
    </w:p>
    <w:p w14:paraId="723D1AD4" w14:textId="730CBB3C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Taxonomic identification of corals, fish, </w:t>
      </w:r>
      <w:r w:rsidR="008008D9"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mangroves,</w:t>
      </w: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 and sea grass</w:t>
      </w:r>
    </w:p>
    <w:p w14:paraId="2D3B228A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Capability in conducting Vulnerability Assessments studies</w:t>
      </w:r>
    </w:p>
    <w:p w14:paraId="50A8D4C9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Capability in conducting Biodiversity studies</w:t>
      </w:r>
    </w:p>
    <w:p w14:paraId="77F7F5E3" w14:textId="4A77E3EF" w:rsid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Capability in conducting Soil surveys and profiling</w:t>
      </w:r>
    </w:p>
    <w:p w14:paraId="74701A78" w14:textId="24BDD11C" w:rsidR="008008D9" w:rsidRPr="00740D85" w:rsidRDefault="008008D9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>
        <w:rPr>
          <w:rFonts w:ascii="Arial" w:eastAsia="Calibri" w:hAnsi="Arial" w:cs="Arial"/>
          <w:color w:val="333333"/>
          <w:sz w:val="24"/>
          <w:szCs w:val="24"/>
          <w:lang w:val="en-US"/>
        </w:rPr>
        <w:t>Capability in conducting Carbon Stock Assessment</w:t>
      </w:r>
    </w:p>
    <w:p w14:paraId="7EA1019E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Proven leadership and human management skills </w:t>
      </w:r>
    </w:p>
    <w:p w14:paraId="01C809DB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Budget design and monitoring </w:t>
      </w:r>
    </w:p>
    <w:p w14:paraId="722EC8FC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Time-efficient, systematic working methodology </w:t>
      </w:r>
    </w:p>
    <w:p w14:paraId="07E14EC2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Rapid adaptability to new problem-solving and new locations </w:t>
      </w:r>
    </w:p>
    <w:p w14:paraId="69971F8C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Languages:  English and German</w:t>
      </w:r>
    </w:p>
    <w:p w14:paraId="65A22B1A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Local Dialects: Bisaya, Hiligaynon and Tagalog </w:t>
      </w:r>
    </w:p>
    <w:p w14:paraId="195C7E35" w14:textId="4E276ED2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IT: Word, Excel, Power Point, Movie Maker, Adobe Photoshop, Prezi, </w:t>
      </w:r>
      <w:r w:rsidR="008008D9">
        <w:rPr>
          <w:rFonts w:ascii="Arial" w:eastAsia="Calibri" w:hAnsi="Arial" w:cs="Arial"/>
          <w:color w:val="333333"/>
          <w:sz w:val="24"/>
          <w:szCs w:val="24"/>
          <w:lang w:val="en-US"/>
        </w:rPr>
        <w:t>GIS</w:t>
      </w:r>
    </w:p>
    <w:p w14:paraId="0C62711A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Clean driving license for car and motorcycle</w:t>
      </w:r>
    </w:p>
    <w:p w14:paraId="3799AE9D" w14:textId="77777777" w:rsidR="00740D85" w:rsidRPr="00740D85" w:rsidRDefault="00740D85" w:rsidP="008008D9">
      <w:pPr>
        <w:numPr>
          <w:ilvl w:val="0"/>
          <w:numId w:val="1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Nitrox Diver Certification</w:t>
      </w:r>
    </w:p>
    <w:p w14:paraId="3616F394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sz w:val="24"/>
          <w:szCs w:val="24"/>
          <w:lang w:val="en-US"/>
        </w:rPr>
      </w:pPr>
    </w:p>
    <w:p w14:paraId="1DCC9168" w14:textId="5E8BD929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i/>
          <w:sz w:val="24"/>
          <w:szCs w:val="24"/>
          <w:lang w:val="en-US"/>
        </w:rPr>
        <w:t>PROFESSIONAL CAREER:</w:t>
      </w:r>
    </w:p>
    <w:p w14:paraId="1791A209" w14:textId="2ACA532A" w:rsidR="008008D9" w:rsidRDefault="008008D9" w:rsidP="008008D9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>
        <w:rPr>
          <w:rFonts w:ascii="Arial" w:eastAsia="Calibri" w:hAnsi="Arial" w:cs="Arial"/>
          <w:b/>
          <w:sz w:val="24"/>
          <w:szCs w:val="24"/>
          <w:lang w:val="en-US"/>
        </w:rPr>
        <w:t>Study leader for Carbon Stock Assessment for Davao Region</w:t>
      </w:r>
    </w:p>
    <w:p w14:paraId="2EE54880" w14:textId="1CAE4FA5" w:rsidR="008008D9" w:rsidRDefault="008008D9" w:rsidP="008008D9">
      <w:pPr>
        <w:spacing w:after="200" w:line="276" w:lineRule="auto"/>
        <w:jc w:val="both"/>
        <w:rPr>
          <w:rFonts w:ascii="Arial" w:eastAsia="Calibri" w:hAnsi="Arial" w:cs="Arial"/>
          <w:bCs/>
          <w:sz w:val="24"/>
          <w:szCs w:val="24"/>
          <w:lang w:val="en-US"/>
        </w:rPr>
      </w:pPr>
      <w:r w:rsidRPr="008008D9">
        <w:rPr>
          <w:rFonts w:ascii="Arial" w:eastAsia="Calibri" w:hAnsi="Arial" w:cs="Arial"/>
          <w:bCs/>
          <w:sz w:val="24"/>
          <w:szCs w:val="24"/>
          <w:lang w:val="en-US"/>
        </w:rPr>
        <w:t>August 2021 - on-going</w:t>
      </w:r>
    </w:p>
    <w:p w14:paraId="663228A8" w14:textId="6B9F963D" w:rsidR="008008D9" w:rsidRPr="008008D9" w:rsidRDefault="008008D9" w:rsidP="008008D9">
      <w:pPr>
        <w:pStyle w:val="ListParagraph"/>
        <w:numPr>
          <w:ilvl w:val="0"/>
          <w:numId w:val="12"/>
        </w:numPr>
        <w:spacing w:after="200" w:line="276" w:lineRule="auto"/>
        <w:ind w:left="0" w:firstLine="0"/>
        <w:jc w:val="both"/>
        <w:rPr>
          <w:rFonts w:ascii="Arial" w:eastAsia="Calibri" w:hAnsi="Arial" w:cs="Arial"/>
          <w:bCs/>
          <w:sz w:val="24"/>
          <w:szCs w:val="24"/>
          <w:lang w:val="en-US"/>
        </w:rPr>
      </w:pPr>
      <w:r>
        <w:rPr>
          <w:rFonts w:ascii="Arial" w:eastAsia="Calibri" w:hAnsi="Arial" w:cs="Arial"/>
          <w:bCs/>
          <w:sz w:val="24"/>
          <w:szCs w:val="24"/>
          <w:lang w:val="en-US"/>
        </w:rPr>
        <w:t xml:space="preserve">Carbon stock assessment for Above-ground, Below-ground, Soil, Wooded debris and Leaf litter for the NGP sites of </w:t>
      </w:r>
      <w:proofErr w:type="gramStart"/>
      <w:r>
        <w:rPr>
          <w:rFonts w:ascii="Arial" w:eastAsia="Calibri" w:hAnsi="Arial" w:cs="Arial"/>
          <w:bCs/>
          <w:sz w:val="24"/>
          <w:szCs w:val="24"/>
          <w:lang w:val="en-US"/>
        </w:rPr>
        <w:t>Region</w:t>
      </w:r>
      <w:proofErr w:type="gramEnd"/>
      <w:r>
        <w:rPr>
          <w:rFonts w:ascii="Arial" w:eastAsia="Calibri" w:hAnsi="Arial" w:cs="Arial"/>
          <w:bCs/>
          <w:sz w:val="24"/>
          <w:szCs w:val="24"/>
          <w:lang w:val="en-US"/>
        </w:rPr>
        <w:t xml:space="preserve"> 11 for years 2011-2015</w:t>
      </w:r>
    </w:p>
    <w:p w14:paraId="4BF30A7D" w14:textId="59D33B2A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lastRenderedPageBreak/>
        <w:t xml:space="preserve">Study leader for Phytoremediation for Mercury Contaminated Water in Abandoned Open Pit in Sta. Lourdes, Puerto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Princesa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 City</w:t>
      </w:r>
    </w:p>
    <w:p w14:paraId="45E630BB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October 2018- December 2022</w:t>
      </w:r>
    </w:p>
    <w:p w14:paraId="2AE84F2D" w14:textId="77777777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Identifying phytoremediation strategies for heavy metal contamination.</w:t>
      </w:r>
    </w:p>
    <w:p w14:paraId="26357753" w14:textId="7EB539DF" w:rsidR="008008D9" w:rsidRPr="008008D9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GIS based maps in relation to required information for the study.</w:t>
      </w:r>
    </w:p>
    <w:p w14:paraId="79A70E35" w14:textId="0B891D4B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Leader, Potentials of Armadillidium vulgare or Pill Bugs as Mercury Zoo Stabilizer and soil ameliorators for the abandoned PQMI </w:t>
      </w:r>
      <w:proofErr w:type="gram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Pit lake</w:t>
      </w:r>
      <w:proofErr w:type="gram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, Puerto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Prinsesa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, Palawan</w:t>
      </w:r>
    </w:p>
    <w:p w14:paraId="18D8F8D9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February 2019- December 2020</w:t>
      </w:r>
    </w:p>
    <w:p w14:paraId="56CF5E65" w14:textId="77777777" w:rsidR="00740D85" w:rsidRPr="00740D85" w:rsidRDefault="00740D85" w:rsidP="008008D9">
      <w:pPr>
        <w:numPr>
          <w:ilvl w:val="0"/>
          <w:numId w:val="8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Examining the potentials of a terrestrial isopod in the absorption of mercury and its function as decomposer fauna.</w:t>
      </w:r>
    </w:p>
    <w:p w14:paraId="603C6303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6C65200E" w14:textId="298B4E02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Study Leader for Mindanao, Assessment of Microplastic Contamination in Selected Major Water bodies</w:t>
      </w:r>
    </w:p>
    <w:p w14:paraId="7E8BB158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October 2018-December 2020</w:t>
      </w:r>
    </w:p>
    <w:p w14:paraId="501F6B56" w14:textId="77777777" w:rsidR="00740D85" w:rsidRPr="00740D85" w:rsidRDefault="00740D85" w:rsidP="008008D9">
      <w:pPr>
        <w:numPr>
          <w:ilvl w:val="0"/>
          <w:numId w:val="9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Collection and analysis of sea water for microplastic contamination levels in Davao Gulf, Butuan </w:t>
      </w:r>
      <w:proofErr w:type="gramStart"/>
      <w:r w:rsidRPr="00740D85">
        <w:rPr>
          <w:rFonts w:ascii="Arial" w:eastAsia="Calibri" w:hAnsi="Arial" w:cs="Arial"/>
          <w:sz w:val="24"/>
          <w:szCs w:val="24"/>
          <w:lang w:val="en-US"/>
        </w:rPr>
        <w:t>Bay</w:t>
      </w:r>
      <w:proofErr w:type="gramEnd"/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 and Iligan Bay.</w:t>
      </w:r>
    </w:p>
    <w:p w14:paraId="75E877A0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6065B182" w14:textId="6C2F8404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Leader, Climate-smart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Agro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-forestry in CBFM areas using Assessment </w:t>
      </w:r>
      <w:proofErr w:type="gram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of  Land</w:t>
      </w:r>
      <w:proofErr w:type="gram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 capability Model</w:t>
      </w:r>
    </w:p>
    <w:p w14:paraId="3857BE50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2018- December 2019</w:t>
      </w:r>
    </w:p>
    <w:p w14:paraId="192CE718" w14:textId="77777777" w:rsidR="00740D85" w:rsidRPr="00740D85" w:rsidRDefault="00740D85" w:rsidP="008008D9">
      <w:pPr>
        <w:numPr>
          <w:ilvl w:val="0"/>
          <w:numId w:val="10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 xml:space="preserve">Employing ALCAMS to generate information on best </w:t>
      </w:r>
      <w:proofErr w:type="spellStart"/>
      <w:r w:rsidRPr="00740D85">
        <w:rPr>
          <w:rFonts w:ascii="Arial" w:eastAsia="Calibri" w:hAnsi="Arial" w:cs="Arial"/>
          <w:sz w:val="24"/>
          <w:szCs w:val="24"/>
          <w:lang w:val="en-US"/>
        </w:rPr>
        <w:t>Agro</w:t>
      </w:r>
      <w:proofErr w:type="spellEnd"/>
      <w:r w:rsidRPr="00740D85">
        <w:rPr>
          <w:rFonts w:ascii="Arial" w:eastAsia="Calibri" w:hAnsi="Arial" w:cs="Arial"/>
          <w:sz w:val="24"/>
          <w:szCs w:val="24"/>
          <w:lang w:val="en-US"/>
        </w:rPr>
        <w:t>-forestry technologies application in CBFM areas.</w:t>
      </w:r>
    </w:p>
    <w:p w14:paraId="6D7E11DE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6AAA4A00" w14:textId="72421DCC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</w:t>
      </w:r>
      <w:proofErr w:type="gram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leader, 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Naboc</w:t>
      </w:r>
      <w:proofErr w:type="spellEnd"/>
      <w:proofErr w:type="gram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 River Biodiversity Assessment</w:t>
      </w:r>
    </w:p>
    <w:p w14:paraId="21E5CA61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April 2017</w:t>
      </w:r>
    </w:p>
    <w:p w14:paraId="07919FB1" w14:textId="77777777" w:rsidR="00740D85" w:rsidRPr="008008D9" w:rsidRDefault="00740D85" w:rsidP="008008D9">
      <w:pPr>
        <w:pStyle w:val="ListParagraph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76" w:lineRule="auto"/>
        <w:ind w:hanging="108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8008D9">
        <w:rPr>
          <w:rFonts w:ascii="Arial" w:eastAsia="Calibri" w:hAnsi="Arial" w:cs="Arial"/>
          <w:sz w:val="24"/>
          <w:szCs w:val="24"/>
          <w:lang w:val="en-US"/>
        </w:rPr>
        <w:t xml:space="preserve">Conducted Biodiversity Assessment for </w:t>
      </w:r>
      <w:proofErr w:type="spellStart"/>
      <w:r w:rsidRPr="008008D9">
        <w:rPr>
          <w:rFonts w:ascii="Arial" w:eastAsia="Calibri" w:hAnsi="Arial" w:cs="Arial"/>
          <w:sz w:val="24"/>
          <w:szCs w:val="24"/>
          <w:lang w:val="en-US"/>
        </w:rPr>
        <w:t>Naboc</w:t>
      </w:r>
      <w:proofErr w:type="spellEnd"/>
      <w:r w:rsidRPr="008008D9">
        <w:rPr>
          <w:rFonts w:ascii="Arial" w:eastAsia="Calibri" w:hAnsi="Arial" w:cs="Arial"/>
          <w:sz w:val="24"/>
          <w:szCs w:val="24"/>
          <w:lang w:val="en-US"/>
        </w:rPr>
        <w:t xml:space="preserve"> River, Compostela Valley</w:t>
      </w:r>
    </w:p>
    <w:p w14:paraId="78A80278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lastRenderedPageBreak/>
        <w:t>Study Leader for Improved Mangrove Plantation Survival using Bamboo as Wave Attenuators</w:t>
      </w:r>
    </w:p>
    <w:p w14:paraId="6073A622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2015- December 2016</w:t>
      </w:r>
    </w:p>
    <w:p w14:paraId="4FB95FF6" w14:textId="77777777" w:rsidR="00740D85" w:rsidRPr="00740D85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color w:val="333333"/>
          <w:sz w:val="24"/>
          <w:szCs w:val="24"/>
          <w:lang w:val="en-US"/>
        </w:rPr>
        <w:t>Conducted studies on the use of bamboo with different designs as wave attenuators to improve survival of planted mangroves in exposed areas.</w:t>
      </w:r>
    </w:p>
    <w:p w14:paraId="02AFCE0F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15A332A4" w14:textId="52397E51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Leader for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Hijo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 Watershed Vulnerability Assessment in Region XI</w:t>
      </w:r>
    </w:p>
    <w:p w14:paraId="30DA81FD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2014- December 2014</w:t>
      </w:r>
    </w:p>
    <w:p w14:paraId="49B99A88" w14:textId="77777777" w:rsidR="00740D85" w:rsidRPr="00740D85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color w:val="333333"/>
          <w:sz w:val="24"/>
          <w:szCs w:val="24"/>
          <w:lang w:val="en-US"/>
        </w:rPr>
        <w:t>Conducted studies on Vulnerability of areas within the mentioned site as to natural and man-made hazards</w:t>
      </w:r>
    </w:p>
    <w:p w14:paraId="790AF5DC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sz w:val="24"/>
          <w:szCs w:val="24"/>
          <w:lang w:val="en-US"/>
        </w:rPr>
      </w:pPr>
    </w:p>
    <w:p w14:paraId="706A2227" w14:textId="2C133CA9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Leader for Best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Agro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-Forestry Practices GIS-based Data basing for Region XI</w:t>
      </w:r>
    </w:p>
    <w:p w14:paraId="32AD2EB3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2014- December 2014</w:t>
      </w:r>
    </w:p>
    <w:p w14:paraId="38E55EAC" w14:textId="77777777" w:rsidR="00740D85" w:rsidRPr="00740D85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sz w:val="24"/>
          <w:szCs w:val="24"/>
          <w:lang w:val="en-US"/>
        </w:rPr>
        <w:t xml:space="preserve">Generated a GIS-based database on the different </w:t>
      </w:r>
      <w:proofErr w:type="spellStart"/>
      <w:r w:rsidRPr="00740D85">
        <w:rPr>
          <w:rFonts w:ascii="Arial" w:eastAsia="Times New Roman" w:hAnsi="Arial" w:cs="Arial"/>
          <w:sz w:val="24"/>
          <w:szCs w:val="24"/>
          <w:lang w:val="en-US"/>
        </w:rPr>
        <w:t>Agro</w:t>
      </w:r>
      <w:proofErr w:type="spellEnd"/>
      <w:r w:rsidRPr="00740D85">
        <w:rPr>
          <w:rFonts w:ascii="Arial" w:eastAsia="Times New Roman" w:hAnsi="Arial" w:cs="Arial"/>
          <w:sz w:val="24"/>
          <w:szCs w:val="24"/>
          <w:lang w:val="en-US"/>
        </w:rPr>
        <w:t xml:space="preserve"> Forestry sites within Region XI (Davao Region) to include various ecological and social parameters.</w:t>
      </w:r>
    </w:p>
    <w:p w14:paraId="6E27C084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526DB790" w14:textId="36D6EBFB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Study Leader, Policy Options for Patrimonial Properties Management Study in Region XI</w:t>
      </w:r>
    </w:p>
    <w:p w14:paraId="5627E94D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2013- December 2013</w:t>
      </w:r>
    </w:p>
    <w:p w14:paraId="542E0E95" w14:textId="77777777" w:rsidR="00740D85" w:rsidRPr="00740D85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sz w:val="24"/>
          <w:szCs w:val="24"/>
          <w:lang w:val="en-US"/>
        </w:rPr>
        <w:t>Participated in the Nation-wide research on the current state of the Patrimonial Properties of the Philippines by investigating the local scenarios in the region.</w:t>
      </w:r>
    </w:p>
    <w:p w14:paraId="67A74F0A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05F23B48" w14:textId="06117AF9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Study Leader for Bamboo Database Development for Region XI</w:t>
      </w:r>
    </w:p>
    <w:p w14:paraId="38D8E1C5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2011-2013</w:t>
      </w:r>
    </w:p>
    <w:p w14:paraId="69AB6A95" w14:textId="248F5184" w:rsidR="008008D9" w:rsidRPr="008008D9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sz w:val="24"/>
          <w:szCs w:val="24"/>
          <w:lang w:val="en-US"/>
        </w:rPr>
        <w:t>Generated a GIS-based database of the different commercially important bamboo species found within Region XI (Davao Region) to include various ecological and social parameters.</w:t>
      </w:r>
    </w:p>
    <w:p w14:paraId="5FD5F7EC" w14:textId="18900F66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lastRenderedPageBreak/>
        <w:t>Study Leader, Policy Options for Foreshore Area Management Study in Region XI</w:t>
      </w:r>
    </w:p>
    <w:p w14:paraId="2E94FD5D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2011-2012</w:t>
      </w:r>
    </w:p>
    <w:p w14:paraId="24C8B074" w14:textId="77777777" w:rsidR="00740D85" w:rsidRPr="00740D85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sz w:val="24"/>
          <w:szCs w:val="24"/>
          <w:lang w:val="en-US"/>
        </w:rPr>
        <w:t>Participated in the Nation-wide research on the current state of the Foreshore areas of the Philippines through investigation of the local scenarios of the foreshore areas in the region.</w:t>
      </w:r>
    </w:p>
    <w:p w14:paraId="4F1739DF" w14:textId="77777777" w:rsidR="008008D9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ab/>
      </w:r>
    </w:p>
    <w:p w14:paraId="4226198C" w14:textId="7024CE9C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Rapid Assessment Team member for the Small-scale Fisheries Management Study under the DOST XI and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WorldFish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 </w:t>
      </w:r>
    </w:p>
    <w:p w14:paraId="4AAEEDAB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January 2011-2012</w:t>
      </w:r>
    </w:p>
    <w:p w14:paraId="33E0A2D9" w14:textId="77777777" w:rsidR="00740D85" w:rsidRPr="00740D85" w:rsidRDefault="00740D85" w:rsidP="008008D9">
      <w:pPr>
        <w:numPr>
          <w:ilvl w:val="0"/>
          <w:numId w:val="2"/>
        </w:numPr>
        <w:spacing w:before="100" w:beforeAutospacing="1" w:after="100" w:afterAutospacing="1" w:line="276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sz w:val="24"/>
          <w:szCs w:val="24"/>
          <w:lang w:val="en-US"/>
        </w:rPr>
        <w:t>Participated in the study through generation of primary data from the rapid assessment</w:t>
      </w:r>
    </w:p>
    <w:p w14:paraId="1EB56E40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4BD41D9F" w14:textId="4913FBF3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leader for Island Coastal and Marine Characterization Study, </w:t>
      </w:r>
      <w:proofErr w:type="spellStart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Homonhon</w:t>
      </w:r>
      <w:proofErr w:type="spellEnd"/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 Island, Guiuan, Eastern Samar</w:t>
      </w:r>
    </w:p>
    <w:p w14:paraId="23813ED8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ab/>
        <w:t>June 6-15, 2010</w:t>
      </w:r>
    </w:p>
    <w:p w14:paraId="3054B565" w14:textId="77777777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project proposal including various methodologies required for the study</w:t>
      </w:r>
    </w:p>
    <w:p w14:paraId="3CBF9DC3" w14:textId="77777777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Conducted oceanographic and ecologic studies for the coastal and marine environment of the area</w:t>
      </w:r>
    </w:p>
    <w:p w14:paraId="03266305" w14:textId="10289E61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GIS based maps in relation to the required information such as habitat distribution and complexity</w:t>
      </w:r>
    </w:p>
    <w:p w14:paraId="72B15948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>Study leader for MRDP-NRM Technical Assistance for RSA/PRA for Don Marcelino, Davao del Sur</w:t>
      </w:r>
    </w:p>
    <w:p w14:paraId="18BB0E48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June 16- September 16, 2008</w:t>
      </w:r>
    </w:p>
    <w:p w14:paraId="5B1F9295" w14:textId="77777777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project proposal including various methodologies required for the study</w:t>
      </w:r>
    </w:p>
    <w:p w14:paraId="65474155" w14:textId="77777777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Conducted underwater assessment and characterization of coastal and watershed areas</w:t>
      </w:r>
    </w:p>
    <w:p w14:paraId="79A24699" w14:textId="77777777" w:rsidR="00740D85" w:rsidRPr="00740D85" w:rsidRDefault="00740D85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Prepared GIS based maps in relation to required information such as habitat distribution and thematic maps</w:t>
      </w:r>
    </w:p>
    <w:p w14:paraId="61160742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color w:val="333333"/>
          <w:sz w:val="24"/>
          <w:szCs w:val="24"/>
          <w:lang w:val="en-US"/>
        </w:rPr>
      </w:pPr>
    </w:p>
    <w:p w14:paraId="0126BE7E" w14:textId="5C0C5B43" w:rsidR="008008D9" w:rsidRPr="00740D85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color w:val="333333"/>
          <w:sz w:val="24"/>
          <w:szCs w:val="24"/>
          <w:lang w:val="en-US"/>
        </w:rPr>
        <w:lastRenderedPageBreak/>
        <w:t xml:space="preserve">Study leader for Barangay </w:t>
      </w:r>
      <w:proofErr w:type="spellStart"/>
      <w:r w:rsidRPr="00740D85">
        <w:rPr>
          <w:rFonts w:ascii="Arial" w:eastAsia="Calibri" w:hAnsi="Arial" w:cs="Arial"/>
          <w:b/>
          <w:color w:val="333333"/>
          <w:sz w:val="24"/>
          <w:szCs w:val="24"/>
          <w:lang w:val="en-US"/>
        </w:rPr>
        <w:t>Luban</w:t>
      </w:r>
      <w:proofErr w:type="spellEnd"/>
      <w:r w:rsidRPr="00740D85">
        <w:rPr>
          <w:rFonts w:ascii="Arial" w:eastAsia="Calibri" w:hAnsi="Arial" w:cs="Arial"/>
          <w:b/>
          <w:color w:val="333333"/>
          <w:sz w:val="24"/>
          <w:szCs w:val="24"/>
          <w:lang w:val="en-US"/>
        </w:rPr>
        <w:t xml:space="preserve"> Coastal and Marine Characterization for EIA preparation</w:t>
      </w:r>
    </w:p>
    <w:p w14:paraId="46669AA6" w14:textId="77777777" w:rsidR="008008D9" w:rsidRPr="00740D85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May-</w:t>
      </w:r>
      <w:proofErr w:type="gramStart"/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>June,</w:t>
      </w:r>
      <w:proofErr w:type="gramEnd"/>
      <w:r w:rsidRPr="00740D85">
        <w:rPr>
          <w:rFonts w:ascii="Arial" w:eastAsia="Calibri" w:hAnsi="Arial" w:cs="Arial"/>
          <w:color w:val="333333"/>
          <w:sz w:val="24"/>
          <w:szCs w:val="24"/>
          <w:lang w:val="en-US"/>
        </w:rPr>
        <w:t xml:space="preserve"> 2008</w:t>
      </w:r>
    </w:p>
    <w:p w14:paraId="6947B8F5" w14:textId="77777777" w:rsidR="008008D9" w:rsidRPr="00740D85" w:rsidRDefault="008008D9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project proposal including various methodologies required for the study</w:t>
      </w:r>
    </w:p>
    <w:p w14:paraId="7F8F6E76" w14:textId="77777777" w:rsidR="008008D9" w:rsidRPr="00740D85" w:rsidRDefault="008008D9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Conducted oceanographic and ecologic studies for the coastal and marine environment of the area</w:t>
      </w:r>
    </w:p>
    <w:p w14:paraId="3C8D8E71" w14:textId="77777777" w:rsidR="008008D9" w:rsidRPr="00740D85" w:rsidRDefault="008008D9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GIS based maps in relation to the required information such as habitat distribution and complexity</w:t>
      </w:r>
    </w:p>
    <w:p w14:paraId="1D9E5C58" w14:textId="77777777" w:rsidR="008008D9" w:rsidRPr="00740D85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 xml:space="preserve">Study leader for Improving Survival of planted mangrove seedlings in exposed areas using bamboo as wave attenuators </w:t>
      </w:r>
      <w:r w:rsidRPr="00740D85">
        <w:rPr>
          <w:rFonts w:ascii="Arial" w:eastAsia="Calibri" w:hAnsi="Arial" w:cs="Arial"/>
          <w:b/>
          <w:sz w:val="24"/>
          <w:szCs w:val="24"/>
          <w:lang w:val="en-US"/>
        </w:rPr>
        <w:tab/>
      </w:r>
    </w:p>
    <w:p w14:paraId="5F4966E5" w14:textId="77777777" w:rsidR="008008D9" w:rsidRPr="00740D85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March 2015- December 2016</w:t>
      </w:r>
    </w:p>
    <w:p w14:paraId="1DFD519C" w14:textId="77777777" w:rsidR="008008D9" w:rsidRPr="00740D85" w:rsidRDefault="008008D9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project proposal including various methodologies required for the study</w:t>
      </w:r>
    </w:p>
    <w:p w14:paraId="1A308F29" w14:textId="77777777" w:rsidR="008008D9" w:rsidRPr="00740D85" w:rsidRDefault="008008D9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Conducted water velocity seedling survival monitoring.</w:t>
      </w:r>
    </w:p>
    <w:p w14:paraId="53F0E84B" w14:textId="77777777" w:rsidR="008008D9" w:rsidRPr="00740D85" w:rsidRDefault="008008D9" w:rsidP="008008D9">
      <w:pPr>
        <w:numPr>
          <w:ilvl w:val="0"/>
          <w:numId w:val="3"/>
        </w:numPr>
        <w:spacing w:before="100" w:beforeAutospacing="1" w:after="100" w:afterAutospacing="1" w:line="276" w:lineRule="auto"/>
        <w:ind w:left="0" w:firstLine="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sz w:val="24"/>
          <w:szCs w:val="24"/>
          <w:lang w:val="en-US"/>
        </w:rPr>
        <w:t>Prepared GIS based maps in relation to required information such as habitat distribution and thematic maps</w:t>
      </w:r>
    </w:p>
    <w:p w14:paraId="3D7F131A" w14:textId="77777777" w:rsidR="008008D9" w:rsidRDefault="008008D9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color w:val="333333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1439"/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9"/>
        <w:gridCol w:w="3485"/>
        <w:gridCol w:w="3045"/>
        <w:gridCol w:w="27"/>
      </w:tblGrid>
      <w:tr w:rsidR="008008D9" w:rsidRPr="00740D85" w14:paraId="7A57F49B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262338D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lastRenderedPageBreak/>
              <w:t>Inclusive Dates</w:t>
            </w:r>
          </w:p>
        </w:tc>
        <w:tc>
          <w:tcPr>
            <w:tcW w:w="3485" w:type="dxa"/>
          </w:tcPr>
          <w:p w14:paraId="304781D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Title</w:t>
            </w:r>
          </w:p>
        </w:tc>
        <w:tc>
          <w:tcPr>
            <w:tcW w:w="3045" w:type="dxa"/>
          </w:tcPr>
          <w:p w14:paraId="424C0B3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Sponsor/Location</w:t>
            </w:r>
          </w:p>
        </w:tc>
      </w:tr>
      <w:tr w:rsidR="008008D9" w:rsidRPr="00740D85" w14:paraId="0E7888E4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1B4FC92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May 1-6, 1995</w:t>
            </w:r>
          </w:p>
        </w:tc>
        <w:tc>
          <w:tcPr>
            <w:tcW w:w="3485" w:type="dxa"/>
          </w:tcPr>
          <w:p w14:paraId="5EE4DE4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Training/workshop on Coral Reef Survey Methods</w:t>
            </w:r>
          </w:p>
        </w:tc>
        <w:tc>
          <w:tcPr>
            <w:tcW w:w="3045" w:type="dxa"/>
          </w:tcPr>
          <w:p w14:paraId="0D2FD5A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UP-MSI</w:t>
            </w:r>
          </w:p>
          <w:p w14:paraId="7F23762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Davao Oriental</w:t>
            </w:r>
          </w:p>
        </w:tc>
      </w:tr>
      <w:tr w:rsidR="008008D9" w:rsidRPr="00740D85" w14:paraId="2E42C247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41285AA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June 25-30, 1995</w:t>
            </w:r>
          </w:p>
        </w:tc>
        <w:tc>
          <w:tcPr>
            <w:tcW w:w="3485" w:type="dxa"/>
          </w:tcPr>
          <w:p w14:paraId="442BCCD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 on the establishment of Fish Sanctuary and Marine Reserve</w:t>
            </w:r>
          </w:p>
        </w:tc>
        <w:tc>
          <w:tcPr>
            <w:tcW w:w="3045" w:type="dxa"/>
          </w:tcPr>
          <w:p w14:paraId="5F5DD86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>ATI-RFTC XI, Mabini, Compostela Valley Province</w:t>
            </w:r>
          </w:p>
        </w:tc>
      </w:tr>
      <w:tr w:rsidR="008008D9" w:rsidRPr="00740D85" w14:paraId="2982F47D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5223EAB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Nov. 29 – Dec. 2, 1995</w:t>
            </w:r>
          </w:p>
        </w:tc>
        <w:tc>
          <w:tcPr>
            <w:tcW w:w="3485" w:type="dxa"/>
          </w:tcPr>
          <w:p w14:paraId="46F169C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Training/workshop on Turtle and Dugong Protection and Conservation</w:t>
            </w:r>
          </w:p>
        </w:tc>
        <w:tc>
          <w:tcPr>
            <w:tcW w:w="3045" w:type="dxa"/>
          </w:tcPr>
          <w:p w14:paraId="36736FE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DENR-CEP, Davao City</w:t>
            </w:r>
          </w:p>
          <w:p w14:paraId="0597BEE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8008D9" w:rsidRPr="00740D85" w14:paraId="4681CC15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1FEA3A1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April 29- May 9, 1996</w:t>
            </w:r>
          </w:p>
        </w:tc>
        <w:tc>
          <w:tcPr>
            <w:tcW w:w="3485" w:type="dxa"/>
          </w:tcPr>
          <w:p w14:paraId="77C2BC7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  <w:r w:rsidRPr="00740D85">
              <w:rPr>
                <w:rFonts w:ascii="Arial" w:eastAsia="Calibri" w:hAnsi="Arial" w:cs="Arial"/>
                <w:sz w:val="24"/>
                <w:szCs w:val="24"/>
                <w:vertAlign w:val="superscript"/>
                <w:lang w:val="en-US"/>
              </w:rPr>
              <w:t>nd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National Course on Integrated Coastal Management</w:t>
            </w:r>
          </w:p>
        </w:tc>
        <w:tc>
          <w:tcPr>
            <w:tcW w:w="3045" w:type="dxa"/>
          </w:tcPr>
          <w:p w14:paraId="04C64CE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PCAMRD,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Panabo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Davao Norte</w:t>
            </w:r>
          </w:p>
        </w:tc>
      </w:tr>
      <w:tr w:rsidR="008008D9" w:rsidRPr="00740D85" w14:paraId="422B0F57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C7F0D0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Sept. 26-27, 1996</w:t>
            </w:r>
          </w:p>
        </w:tc>
        <w:tc>
          <w:tcPr>
            <w:tcW w:w="3485" w:type="dxa"/>
          </w:tcPr>
          <w:p w14:paraId="3122D53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Coastal Resource Leadership Challenge: Leadership Opportunities in Coastal Resource Management</w:t>
            </w:r>
          </w:p>
        </w:tc>
        <w:tc>
          <w:tcPr>
            <w:tcW w:w="3045" w:type="dxa"/>
          </w:tcPr>
          <w:p w14:paraId="205AE14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USAID-CRMP General Santos City</w:t>
            </w:r>
          </w:p>
          <w:p w14:paraId="5980EDA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8008D9" w:rsidRPr="00740D85" w14:paraId="2AEBCC11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08F8625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Jan. 27-31, 1997</w:t>
            </w:r>
          </w:p>
        </w:tc>
        <w:tc>
          <w:tcPr>
            <w:tcW w:w="3485" w:type="dxa"/>
          </w:tcPr>
          <w:p w14:paraId="3BE2308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Coastal and Inland Resource Management</w:t>
            </w:r>
          </w:p>
        </w:tc>
        <w:tc>
          <w:tcPr>
            <w:tcW w:w="3045" w:type="dxa"/>
          </w:tcPr>
          <w:p w14:paraId="6F6C5AF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>ATI-RFTC XI, Panabo, Davao Norte</w:t>
            </w:r>
          </w:p>
        </w:tc>
      </w:tr>
      <w:tr w:rsidR="008008D9" w:rsidRPr="00740D85" w14:paraId="1F1EE358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3300838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April 17, 1997</w:t>
            </w:r>
          </w:p>
        </w:tc>
        <w:tc>
          <w:tcPr>
            <w:tcW w:w="3485" w:type="dxa"/>
          </w:tcPr>
          <w:p w14:paraId="35C2228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Multi-sectoral Consultation/Workshop on the Formulation of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Plicy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Leading to the Moratorium on the Capture and Export of Marine Tropical Aquarium Fishes</w:t>
            </w:r>
          </w:p>
        </w:tc>
        <w:tc>
          <w:tcPr>
            <w:tcW w:w="3045" w:type="dxa"/>
          </w:tcPr>
          <w:p w14:paraId="73B3DBD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DENR-CEP</w:t>
            </w:r>
          </w:p>
          <w:p w14:paraId="560529B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Davao City</w:t>
            </w:r>
          </w:p>
        </w:tc>
      </w:tr>
      <w:tr w:rsidR="008008D9" w:rsidRPr="00740D85" w14:paraId="05B8BCC5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F047CD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June 10-11, 1997</w:t>
            </w:r>
          </w:p>
        </w:tc>
        <w:tc>
          <w:tcPr>
            <w:tcW w:w="3485" w:type="dxa"/>
          </w:tcPr>
          <w:p w14:paraId="6A35FDB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Marine and Coastal Resources and Environment Framework, Strategy and Action Plan Development Workshop</w:t>
            </w:r>
          </w:p>
        </w:tc>
        <w:tc>
          <w:tcPr>
            <w:tcW w:w="3045" w:type="dxa"/>
          </w:tcPr>
          <w:p w14:paraId="3453964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nl-NL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nl-NL"/>
              </w:rPr>
              <w:t>DENR-CEP Cagayan de Oro City</w:t>
            </w:r>
          </w:p>
        </w:tc>
      </w:tr>
      <w:tr w:rsidR="008008D9" w:rsidRPr="00740D85" w14:paraId="655E9B7A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1B2E940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19-20, 1997</w:t>
            </w:r>
          </w:p>
        </w:tc>
        <w:tc>
          <w:tcPr>
            <w:tcW w:w="3485" w:type="dxa"/>
          </w:tcPr>
          <w:p w14:paraId="64F1AEC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Training-Workshop on Dugong Conservation Program</w:t>
            </w:r>
          </w:p>
        </w:tc>
        <w:tc>
          <w:tcPr>
            <w:tcW w:w="3045" w:type="dxa"/>
          </w:tcPr>
          <w:p w14:paraId="26CBDBA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KKP-MEF</w:t>
            </w:r>
          </w:p>
          <w:p w14:paraId="75B6155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Davao City</w:t>
            </w:r>
          </w:p>
        </w:tc>
      </w:tr>
      <w:tr w:rsidR="008008D9" w:rsidRPr="00740D85" w14:paraId="6C723D47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97F798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Aug. 25 – Sept. 5, 1997</w:t>
            </w:r>
          </w:p>
        </w:tc>
        <w:tc>
          <w:tcPr>
            <w:tcW w:w="3485" w:type="dxa"/>
          </w:tcPr>
          <w:p w14:paraId="2A66F51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Workshop to produce an Information Kit on Sustainable Livelihood Options for the Philippines</w:t>
            </w:r>
          </w:p>
        </w:tc>
        <w:tc>
          <w:tcPr>
            <w:tcW w:w="3045" w:type="dxa"/>
          </w:tcPr>
          <w:p w14:paraId="4AD4FEF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DENR/IRR</w:t>
            </w:r>
          </w:p>
          <w:p w14:paraId="68464FD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Silang, Cavite</w:t>
            </w:r>
          </w:p>
        </w:tc>
      </w:tr>
      <w:tr w:rsidR="008008D9" w:rsidRPr="00740D85" w14:paraId="3D9E068D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5A5B9E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Sept. 1, 1997</w:t>
            </w:r>
          </w:p>
        </w:tc>
        <w:tc>
          <w:tcPr>
            <w:tcW w:w="3485" w:type="dxa"/>
          </w:tcPr>
          <w:p w14:paraId="71D9254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Integrated Water Resource Database Development and 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Management Training-Workshop</w:t>
            </w:r>
          </w:p>
        </w:tc>
        <w:tc>
          <w:tcPr>
            <w:tcW w:w="3045" w:type="dxa"/>
          </w:tcPr>
          <w:p w14:paraId="32784A0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DENR XI</w:t>
            </w:r>
          </w:p>
          <w:p w14:paraId="4BBD70D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Davao City</w:t>
            </w:r>
          </w:p>
        </w:tc>
      </w:tr>
      <w:tr w:rsidR="008008D9" w:rsidRPr="00740D85" w14:paraId="74E0F568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26E160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August 31 – Sept. 10, 1998</w:t>
            </w:r>
          </w:p>
        </w:tc>
        <w:tc>
          <w:tcPr>
            <w:tcW w:w="3485" w:type="dxa"/>
          </w:tcPr>
          <w:p w14:paraId="044FFD5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Integrated Coastal Management Training Course</w:t>
            </w:r>
          </w:p>
        </w:tc>
        <w:tc>
          <w:tcPr>
            <w:tcW w:w="3045" w:type="dxa"/>
          </w:tcPr>
          <w:p w14:paraId="0BB68A3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USAID-CRMP General Santos City</w:t>
            </w:r>
          </w:p>
        </w:tc>
      </w:tr>
      <w:tr w:rsidR="008008D9" w:rsidRPr="00740D85" w14:paraId="48613303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533950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Oct. 16-20, 1998</w:t>
            </w:r>
          </w:p>
        </w:tc>
        <w:tc>
          <w:tcPr>
            <w:tcW w:w="3485" w:type="dxa"/>
          </w:tcPr>
          <w:p w14:paraId="56E956A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Monitoring and Evaluation on Marine Protected Areas</w:t>
            </w:r>
          </w:p>
        </w:tc>
        <w:tc>
          <w:tcPr>
            <w:tcW w:w="3045" w:type="dxa"/>
          </w:tcPr>
          <w:p w14:paraId="50AE438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UP MSI/CRMP General Santos City</w:t>
            </w:r>
          </w:p>
        </w:tc>
      </w:tr>
      <w:tr w:rsidR="008008D9" w:rsidRPr="00740D85" w14:paraId="79326F3D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53EED0E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Nov. 10-12, 1998</w:t>
            </w:r>
          </w:p>
        </w:tc>
        <w:tc>
          <w:tcPr>
            <w:tcW w:w="3485" w:type="dxa"/>
          </w:tcPr>
          <w:p w14:paraId="0BD2284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Convention of Integrated Coastal Management Practitioners in the Philippines</w:t>
            </w:r>
          </w:p>
        </w:tc>
        <w:tc>
          <w:tcPr>
            <w:tcW w:w="3045" w:type="dxa"/>
          </w:tcPr>
          <w:p w14:paraId="18611D1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PCAMRD Davao City</w:t>
            </w:r>
          </w:p>
          <w:p w14:paraId="60A6C72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8008D9" w:rsidRPr="00740D85" w14:paraId="47D5C91F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1EE27C1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November 3-5, 1999</w:t>
            </w:r>
          </w:p>
        </w:tc>
        <w:tc>
          <w:tcPr>
            <w:tcW w:w="3485" w:type="dxa"/>
          </w:tcPr>
          <w:p w14:paraId="71BF147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Trainors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Training on Mangrove Nursery and Plantation Establishment and Management</w:t>
            </w:r>
          </w:p>
        </w:tc>
        <w:tc>
          <w:tcPr>
            <w:tcW w:w="3045" w:type="dxa"/>
          </w:tcPr>
          <w:p w14:paraId="4A80BCB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DENR-DEP Tagum City</w:t>
            </w:r>
          </w:p>
        </w:tc>
      </w:tr>
      <w:tr w:rsidR="008008D9" w:rsidRPr="00740D85" w14:paraId="5523481B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6F918D0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Nov. 6-9, 1999</w:t>
            </w:r>
          </w:p>
        </w:tc>
        <w:tc>
          <w:tcPr>
            <w:tcW w:w="3485" w:type="dxa"/>
          </w:tcPr>
          <w:p w14:paraId="3DDBBBB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First National Dugong Seminar Workshop</w:t>
            </w:r>
          </w:p>
        </w:tc>
        <w:tc>
          <w:tcPr>
            <w:tcW w:w="3045" w:type="dxa"/>
          </w:tcPr>
          <w:p w14:paraId="31BDB05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WWF/DENR Davao City</w:t>
            </w:r>
          </w:p>
        </w:tc>
      </w:tr>
      <w:tr w:rsidR="008008D9" w:rsidRPr="00740D85" w14:paraId="4C53AE4B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459224B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March 24, 2000</w:t>
            </w:r>
          </w:p>
        </w:tc>
        <w:tc>
          <w:tcPr>
            <w:tcW w:w="3485" w:type="dxa"/>
          </w:tcPr>
          <w:p w14:paraId="1297C32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Environmental Management for Sustainable Development</w:t>
            </w:r>
          </w:p>
        </w:tc>
        <w:tc>
          <w:tcPr>
            <w:tcW w:w="3045" w:type="dxa"/>
          </w:tcPr>
          <w:p w14:paraId="6326388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NPR Center for Management Studies</w:t>
            </w:r>
          </w:p>
        </w:tc>
      </w:tr>
      <w:tr w:rsidR="008008D9" w:rsidRPr="00740D85" w14:paraId="58FD9256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41525AD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April 4-7, 2001</w:t>
            </w:r>
          </w:p>
        </w:tc>
        <w:tc>
          <w:tcPr>
            <w:tcW w:w="3485" w:type="dxa"/>
          </w:tcPr>
          <w:p w14:paraId="0F74FED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International Coral Reef Initiative (ICRI) Regional Workshop for the East Asia</w:t>
            </w:r>
          </w:p>
        </w:tc>
        <w:tc>
          <w:tcPr>
            <w:tcW w:w="3045" w:type="dxa"/>
          </w:tcPr>
          <w:p w14:paraId="16626D0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>ICRI/SIDA/DENR Cebu City</w:t>
            </w:r>
          </w:p>
        </w:tc>
      </w:tr>
      <w:tr w:rsidR="008008D9" w:rsidRPr="00740D85" w14:paraId="1FBE9410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12E3E38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April 14-17, 2001</w:t>
            </w:r>
          </w:p>
        </w:tc>
        <w:tc>
          <w:tcPr>
            <w:tcW w:w="3485" w:type="dxa"/>
          </w:tcPr>
          <w:p w14:paraId="4B9D912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Participatory Coral Reef Assessment/Monitoring</w:t>
            </w:r>
          </w:p>
        </w:tc>
        <w:tc>
          <w:tcPr>
            <w:tcW w:w="3045" w:type="dxa"/>
          </w:tcPr>
          <w:p w14:paraId="76D68BD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>USAID-CRMP/DENR Kiamba, Sarangani Province</w:t>
            </w:r>
          </w:p>
        </w:tc>
      </w:tr>
      <w:tr w:rsidR="008008D9" w:rsidRPr="00740D85" w14:paraId="03D96BA7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6D42FA0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June 13-15, 2001</w:t>
            </w:r>
          </w:p>
        </w:tc>
        <w:tc>
          <w:tcPr>
            <w:tcW w:w="3485" w:type="dxa"/>
          </w:tcPr>
          <w:p w14:paraId="3D7FFFE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Marine Protected Area Management</w:t>
            </w:r>
          </w:p>
        </w:tc>
        <w:tc>
          <w:tcPr>
            <w:tcW w:w="3045" w:type="dxa"/>
          </w:tcPr>
          <w:p w14:paraId="7288C42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USAID-CRMP/DENR Davao City</w:t>
            </w:r>
          </w:p>
        </w:tc>
      </w:tr>
      <w:tr w:rsidR="008008D9" w:rsidRPr="00740D85" w14:paraId="209EB33E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47039FB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Sept. 24-25, 2001</w:t>
            </w:r>
          </w:p>
        </w:tc>
        <w:tc>
          <w:tcPr>
            <w:tcW w:w="3485" w:type="dxa"/>
          </w:tcPr>
          <w:p w14:paraId="7113E6B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Coastal Resource Management Monitoring and Evaluation and Municipal Coastal Database Training</w:t>
            </w:r>
          </w:p>
        </w:tc>
        <w:tc>
          <w:tcPr>
            <w:tcW w:w="3045" w:type="dxa"/>
          </w:tcPr>
          <w:p w14:paraId="2387824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USAID-CRMP/DENR Davao City</w:t>
            </w:r>
          </w:p>
        </w:tc>
      </w:tr>
      <w:tr w:rsidR="008008D9" w:rsidRPr="00740D85" w14:paraId="1D02880C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034F214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8-9, 2002</w:t>
            </w:r>
          </w:p>
        </w:tc>
        <w:tc>
          <w:tcPr>
            <w:tcW w:w="3485" w:type="dxa"/>
          </w:tcPr>
          <w:p w14:paraId="0DBB51E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Orientation on Coastal and Marine Management Office as Provided in DAO 2002-08</w:t>
            </w:r>
          </w:p>
        </w:tc>
        <w:tc>
          <w:tcPr>
            <w:tcW w:w="3045" w:type="dxa"/>
          </w:tcPr>
          <w:p w14:paraId="66426AA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DENR-CMMD XI Davao City</w:t>
            </w:r>
          </w:p>
        </w:tc>
      </w:tr>
      <w:tr w:rsidR="008008D9" w:rsidRPr="00740D85" w14:paraId="7EEE84B2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052A061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Jan. 6-7, 2003</w:t>
            </w:r>
          </w:p>
        </w:tc>
        <w:tc>
          <w:tcPr>
            <w:tcW w:w="3485" w:type="dxa"/>
          </w:tcPr>
          <w:p w14:paraId="38391A2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DOST-PCAMRD RD&amp;E Commodity Review for Southeastern Mindanao</w:t>
            </w:r>
          </w:p>
        </w:tc>
        <w:tc>
          <w:tcPr>
            <w:tcW w:w="3045" w:type="dxa"/>
          </w:tcPr>
          <w:p w14:paraId="01ADADB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DOST-PCAMRD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Panabo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City</w:t>
            </w:r>
          </w:p>
        </w:tc>
      </w:tr>
      <w:tr w:rsidR="008008D9" w:rsidRPr="00740D85" w14:paraId="19191D55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1F658F7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April 25, 2003</w:t>
            </w:r>
          </w:p>
        </w:tc>
        <w:tc>
          <w:tcPr>
            <w:tcW w:w="3485" w:type="dxa"/>
          </w:tcPr>
          <w:p w14:paraId="163E6B5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Tourism Awareness and Appreciation Seminar</w:t>
            </w:r>
          </w:p>
        </w:tc>
        <w:tc>
          <w:tcPr>
            <w:tcW w:w="3045" w:type="dxa"/>
          </w:tcPr>
          <w:p w14:paraId="73A842D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Provincial Tourism Council Compostela Valley Province</w:t>
            </w:r>
          </w:p>
        </w:tc>
      </w:tr>
      <w:tr w:rsidR="008008D9" w:rsidRPr="00740D85" w14:paraId="5DEAAAD1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7386F6A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May 5-7, 2003</w:t>
            </w:r>
          </w:p>
        </w:tc>
        <w:tc>
          <w:tcPr>
            <w:tcW w:w="3485" w:type="dxa"/>
          </w:tcPr>
          <w:p w14:paraId="1BB16E6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Protecting Marine Biological Diversity of Davao Gulf: A Training Course on Coastal and Fishery Law Enforcement</w:t>
            </w:r>
          </w:p>
        </w:tc>
        <w:tc>
          <w:tcPr>
            <w:tcW w:w="3045" w:type="dxa"/>
          </w:tcPr>
          <w:p w14:paraId="00E4A06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CRMP/DENR XI Davao City</w:t>
            </w:r>
          </w:p>
        </w:tc>
      </w:tr>
      <w:tr w:rsidR="008008D9" w:rsidRPr="00740D85" w14:paraId="2FAA7D57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0EA8097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December 8 -11, 2003</w:t>
            </w:r>
          </w:p>
        </w:tc>
        <w:tc>
          <w:tcPr>
            <w:tcW w:w="3485" w:type="dxa"/>
          </w:tcPr>
          <w:p w14:paraId="5F80E57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  <w:r w:rsidRPr="00740D85">
              <w:rPr>
                <w:rFonts w:ascii="Arial" w:eastAsia="Calibri" w:hAnsi="Arial" w:cs="Arial"/>
                <w:sz w:val="24"/>
                <w:szCs w:val="24"/>
                <w:vertAlign w:val="superscript"/>
                <w:lang w:val="en-US"/>
              </w:rPr>
              <w:t>nd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National Dissemination Workshop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( Training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of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Trainors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3045" w:type="dxa"/>
          </w:tcPr>
          <w:p w14:paraId="6EF0C78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PCAMRD – DOST</w:t>
            </w:r>
          </w:p>
          <w:p w14:paraId="262334B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Cebu City</w:t>
            </w:r>
          </w:p>
        </w:tc>
      </w:tr>
      <w:tr w:rsidR="008008D9" w:rsidRPr="00740D85" w14:paraId="654EEF41" w14:textId="77777777" w:rsidTr="008008D9">
        <w:trPr>
          <w:gridAfter w:val="1"/>
          <w:wAfter w:w="27" w:type="dxa"/>
        </w:trPr>
        <w:tc>
          <w:tcPr>
            <w:tcW w:w="2899" w:type="dxa"/>
          </w:tcPr>
          <w:p w14:paraId="3A974E2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March 19, 2004</w:t>
            </w:r>
          </w:p>
        </w:tc>
        <w:tc>
          <w:tcPr>
            <w:tcW w:w="3485" w:type="dxa"/>
          </w:tcPr>
          <w:p w14:paraId="599EA01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Seminar on Public Service Ethics and Accountability</w:t>
            </w:r>
          </w:p>
        </w:tc>
        <w:tc>
          <w:tcPr>
            <w:tcW w:w="3045" w:type="dxa"/>
          </w:tcPr>
          <w:p w14:paraId="35713FD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 XI,</w:t>
            </w:r>
          </w:p>
          <w:p w14:paraId="54ABFE7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Davao City</w:t>
            </w:r>
          </w:p>
        </w:tc>
      </w:tr>
      <w:tr w:rsidR="008008D9" w:rsidRPr="00740D85" w14:paraId="588A9725" w14:textId="77777777" w:rsidTr="008008D9">
        <w:tc>
          <w:tcPr>
            <w:tcW w:w="2899" w:type="dxa"/>
          </w:tcPr>
          <w:p w14:paraId="203D756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March 28 – April 8, 2005</w:t>
            </w:r>
          </w:p>
        </w:tc>
        <w:tc>
          <w:tcPr>
            <w:tcW w:w="3485" w:type="dxa"/>
          </w:tcPr>
          <w:p w14:paraId="70CD62E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Collaborative Biophysical and Socio-Economic Monitoring Towards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adaptive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Management of Priority coral Reefs in the Philippines </w:t>
            </w:r>
          </w:p>
        </w:tc>
        <w:tc>
          <w:tcPr>
            <w:tcW w:w="3072" w:type="dxa"/>
            <w:gridSpan w:val="2"/>
          </w:tcPr>
          <w:p w14:paraId="125929F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>DENR – MERF</w:t>
            </w:r>
          </w:p>
          <w:p w14:paraId="01ACAD8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>Puerto Galera, Mindoro</w:t>
            </w:r>
          </w:p>
        </w:tc>
      </w:tr>
      <w:tr w:rsidR="008008D9" w:rsidRPr="00740D85" w14:paraId="00A2E534" w14:textId="77777777" w:rsidTr="008008D9">
        <w:tc>
          <w:tcPr>
            <w:tcW w:w="2899" w:type="dxa"/>
          </w:tcPr>
          <w:p w14:paraId="57D544A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 24 –28,2005</w:t>
            </w:r>
          </w:p>
        </w:tc>
        <w:tc>
          <w:tcPr>
            <w:tcW w:w="3485" w:type="dxa"/>
          </w:tcPr>
          <w:p w14:paraId="2BB6AB5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Scleractinian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Coral Taxonomy</w:t>
            </w:r>
          </w:p>
        </w:tc>
        <w:tc>
          <w:tcPr>
            <w:tcW w:w="3072" w:type="dxa"/>
            <w:gridSpan w:val="2"/>
          </w:tcPr>
          <w:p w14:paraId="19D7A35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GEF – MERF,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Bolinao</w:t>
            </w:r>
            <w:proofErr w:type="spellEnd"/>
          </w:p>
        </w:tc>
      </w:tr>
      <w:tr w:rsidR="008008D9" w:rsidRPr="00740D85" w14:paraId="266D566A" w14:textId="77777777" w:rsidTr="008008D9">
        <w:tc>
          <w:tcPr>
            <w:tcW w:w="2899" w:type="dxa"/>
          </w:tcPr>
          <w:p w14:paraId="043FBB2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Oct 4 – Nov 18, 2005</w:t>
            </w:r>
          </w:p>
        </w:tc>
        <w:tc>
          <w:tcPr>
            <w:tcW w:w="3485" w:type="dxa"/>
          </w:tcPr>
          <w:p w14:paraId="1BFAC68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German Language Course – A1</w:t>
            </w:r>
          </w:p>
        </w:tc>
        <w:tc>
          <w:tcPr>
            <w:tcW w:w="3072" w:type="dxa"/>
            <w:gridSpan w:val="2"/>
          </w:tcPr>
          <w:p w14:paraId="7E9EA00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Goethe Institute-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InWent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Manila</w:t>
            </w:r>
          </w:p>
        </w:tc>
      </w:tr>
      <w:tr w:rsidR="008008D9" w:rsidRPr="00740D85" w14:paraId="6863A8EC" w14:textId="77777777" w:rsidTr="008008D9">
        <w:tc>
          <w:tcPr>
            <w:tcW w:w="2899" w:type="dxa"/>
          </w:tcPr>
          <w:p w14:paraId="4B98EF1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Feb. 1 – Apr. 28, 2006</w:t>
            </w:r>
          </w:p>
        </w:tc>
        <w:tc>
          <w:tcPr>
            <w:tcW w:w="3485" w:type="dxa"/>
          </w:tcPr>
          <w:p w14:paraId="4519CD6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German as Foreign Language</w:t>
            </w:r>
          </w:p>
        </w:tc>
        <w:tc>
          <w:tcPr>
            <w:tcW w:w="3072" w:type="dxa"/>
            <w:gridSpan w:val="2"/>
          </w:tcPr>
          <w:p w14:paraId="09E9C62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de-DE"/>
              </w:rPr>
              <w:t>Carl Duisburg Center, Saarbrucken, Germany</w:t>
            </w:r>
          </w:p>
        </w:tc>
      </w:tr>
      <w:tr w:rsidR="008008D9" w:rsidRPr="00740D85" w14:paraId="350EDB3E" w14:textId="77777777" w:rsidTr="008008D9">
        <w:tc>
          <w:tcPr>
            <w:tcW w:w="2899" w:type="dxa"/>
          </w:tcPr>
          <w:p w14:paraId="52544F0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May 2 – May 31, 2006</w:t>
            </w:r>
          </w:p>
        </w:tc>
        <w:tc>
          <w:tcPr>
            <w:tcW w:w="3485" w:type="dxa"/>
          </w:tcPr>
          <w:p w14:paraId="0767E17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German  as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Technical Language</w:t>
            </w:r>
          </w:p>
        </w:tc>
        <w:tc>
          <w:tcPr>
            <w:tcW w:w="3072" w:type="dxa"/>
            <w:gridSpan w:val="2"/>
          </w:tcPr>
          <w:p w14:paraId="374033C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de-DE"/>
              </w:rPr>
              <w:t>Carl Duisburg Center, Feldafing, Germany</w:t>
            </w:r>
          </w:p>
        </w:tc>
      </w:tr>
      <w:tr w:rsidR="008008D9" w:rsidRPr="00740D85" w14:paraId="4C86B23A" w14:textId="77777777" w:rsidTr="008008D9">
        <w:trPr>
          <w:trHeight w:val="566"/>
        </w:trPr>
        <w:tc>
          <w:tcPr>
            <w:tcW w:w="2899" w:type="dxa"/>
          </w:tcPr>
          <w:p w14:paraId="15FDA8B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June 12 – Sept. 22, 2006</w:t>
            </w:r>
          </w:p>
        </w:tc>
        <w:tc>
          <w:tcPr>
            <w:tcW w:w="3485" w:type="dxa"/>
          </w:tcPr>
          <w:p w14:paraId="3F3E9AD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Sustainable Use of Coastal and Marine Resources and</w:t>
            </w:r>
          </w:p>
          <w:p w14:paraId="5FC64D6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Environmental Impact Assessment</w:t>
            </w:r>
          </w:p>
        </w:tc>
        <w:tc>
          <w:tcPr>
            <w:tcW w:w="3072" w:type="dxa"/>
            <w:gridSpan w:val="2"/>
          </w:tcPr>
          <w:p w14:paraId="5594E79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Federal Republic of Germany/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InWent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Germany</w:t>
            </w:r>
          </w:p>
        </w:tc>
      </w:tr>
      <w:tr w:rsidR="008008D9" w:rsidRPr="00740D85" w14:paraId="19577552" w14:textId="77777777" w:rsidTr="008008D9">
        <w:tc>
          <w:tcPr>
            <w:tcW w:w="2899" w:type="dxa"/>
          </w:tcPr>
          <w:p w14:paraId="6670316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1</w:t>
            </w:r>
            <w:r w:rsidRPr="00740D85">
              <w:rPr>
                <w:rFonts w:ascii="Arial" w:eastAsia="Calibri" w:hAnsi="Arial" w:cs="Arial"/>
                <w:sz w:val="24"/>
                <w:szCs w:val="24"/>
                <w:vertAlign w:val="superscript"/>
                <w:lang w:val="en-US"/>
              </w:rPr>
              <w:t>st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wk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June, 4th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wk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Sept.,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and  3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vertAlign w:val="superscript"/>
                <w:lang w:val="en-US"/>
              </w:rPr>
              <w:t>rd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wk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Dec., 2006</w:t>
            </w:r>
          </w:p>
        </w:tc>
        <w:tc>
          <w:tcPr>
            <w:tcW w:w="3485" w:type="dxa"/>
          </w:tcPr>
          <w:p w14:paraId="7923866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International Management Training</w:t>
            </w:r>
          </w:p>
        </w:tc>
        <w:tc>
          <w:tcPr>
            <w:tcW w:w="3072" w:type="dxa"/>
            <w:gridSpan w:val="2"/>
          </w:tcPr>
          <w:p w14:paraId="62E7ABF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InWent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, </w:t>
            </w:r>
          </w:p>
          <w:p w14:paraId="6CBC92C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Berlin, Germany</w:t>
            </w:r>
          </w:p>
        </w:tc>
      </w:tr>
      <w:tr w:rsidR="008008D9" w:rsidRPr="00740D85" w14:paraId="419898C1" w14:textId="77777777" w:rsidTr="008008D9">
        <w:tc>
          <w:tcPr>
            <w:tcW w:w="2899" w:type="dxa"/>
          </w:tcPr>
          <w:p w14:paraId="4B3C980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February 20, 2007</w:t>
            </w:r>
          </w:p>
        </w:tc>
        <w:tc>
          <w:tcPr>
            <w:tcW w:w="3485" w:type="dxa"/>
          </w:tcPr>
          <w:p w14:paraId="6EA19BE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Maintenance and Technical Training Seminar on Regulator Repairs</w:t>
            </w:r>
          </w:p>
        </w:tc>
        <w:tc>
          <w:tcPr>
            <w:tcW w:w="3072" w:type="dxa"/>
            <w:gridSpan w:val="2"/>
          </w:tcPr>
          <w:p w14:paraId="48E62EA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Aquamundo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Davao City</w:t>
            </w:r>
          </w:p>
        </w:tc>
      </w:tr>
      <w:tr w:rsidR="008008D9" w:rsidRPr="00740D85" w14:paraId="1A8EB9E7" w14:textId="77777777" w:rsidTr="008008D9">
        <w:tc>
          <w:tcPr>
            <w:tcW w:w="2899" w:type="dxa"/>
          </w:tcPr>
          <w:p w14:paraId="1629070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July 20-22, 2007</w:t>
            </w:r>
          </w:p>
        </w:tc>
        <w:tc>
          <w:tcPr>
            <w:tcW w:w="3485" w:type="dxa"/>
          </w:tcPr>
          <w:p w14:paraId="3EFF1BA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Capability-building for MPA Managers</w:t>
            </w:r>
          </w:p>
        </w:tc>
        <w:tc>
          <w:tcPr>
            <w:tcW w:w="3072" w:type="dxa"/>
            <w:gridSpan w:val="2"/>
          </w:tcPr>
          <w:p w14:paraId="5BD5223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MSN,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Magnaga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Pantukan</w:t>
            </w:r>
            <w:proofErr w:type="spellEnd"/>
          </w:p>
        </w:tc>
      </w:tr>
      <w:tr w:rsidR="008008D9" w:rsidRPr="00740D85" w14:paraId="5A16E9FD" w14:textId="77777777" w:rsidTr="008008D9">
        <w:tc>
          <w:tcPr>
            <w:tcW w:w="2899" w:type="dxa"/>
          </w:tcPr>
          <w:p w14:paraId="707E9A8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07, 2007- September 29, 2007</w:t>
            </w:r>
          </w:p>
        </w:tc>
        <w:tc>
          <w:tcPr>
            <w:tcW w:w="3485" w:type="dxa"/>
          </w:tcPr>
          <w:p w14:paraId="43FBDF9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Integrated Coastal Zone Management 2007- Blended Training Course</w:t>
            </w:r>
          </w:p>
        </w:tc>
        <w:tc>
          <w:tcPr>
            <w:tcW w:w="3072" w:type="dxa"/>
            <w:gridSpan w:val="2"/>
          </w:tcPr>
          <w:p w14:paraId="30BCE7D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InWent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On-line; Hanoi, Vietnam</w:t>
            </w:r>
          </w:p>
        </w:tc>
      </w:tr>
      <w:tr w:rsidR="008008D9" w:rsidRPr="00740D85" w14:paraId="272955EA" w14:textId="77777777" w:rsidTr="008008D9">
        <w:tc>
          <w:tcPr>
            <w:tcW w:w="2899" w:type="dxa"/>
          </w:tcPr>
          <w:p w14:paraId="3C1B624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November 5-7, 2007</w:t>
            </w:r>
          </w:p>
        </w:tc>
        <w:tc>
          <w:tcPr>
            <w:tcW w:w="3485" w:type="dxa"/>
          </w:tcPr>
          <w:p w14:paraId="01972A8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1</w:t>
            </w:r>
            <w:r w:rsidRPr="00740D85">
              <w:rPr>
                <w:rFonts w:ascii="Arial" w:eastAsia="Calibri" w:hAnsi="Arial" w:cs="Arial"/>
                <w:sz w:val="24"/>
                <w:szCs w:val="24"/>
                <w:vertAlign w:val="superscript"/>
                <w:lang w:val="en-US"/>
              </w:rPr>
              <w:t>st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Filipino-German Marine Science Alumni Convention on Climate Change</w:t>
            </w:r>
          </w:p>
        </w:tc>
        <w:tc>
          <w:tcPr>
            <w:tcW w:w="3072" w:type="dxa"/>
            <w:gridSpan w:val="2"/>
          </w:tcPr>
          <w:p w14:paraId="1F47F90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AUFTRAG, Cebu</w:t>
            </w:r>
          </w:p>
        </w:tc>
      </w:tr>
      <w:tr w:rsidR="008008D9" w:rsidRPr="00740D85" w14:paraId="608274D4" w14:textId="77777777" w:rsidTr="008008D9">
        <w:tc>
          <w:tcPr>
            <w:tcW w:w="2899" w:type="dxa"/>
          </w:tcPr>
          <w:p w14:paraId="77D1C53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July 18-22, 2011</w:t>
            </w:r>
          </w:p>
        </w:tc>
        <w:tc>
          <w:tcPr>
            <w:tcW w:w="3485" w:type="dxa"/>
          </w:tcPr>
          <w:p w14:paraId="4587B0F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Remote Sensing Training</w:t>
            </w:r>
          </w:p>
        </w:tc>
        <w:tc>
          <w:tcPr>
            <w:tcW w:w="3072" w:type="dxa"/>
            <w:gridSpan w:val="2"/>
          </w:tcPr>
          <w:p w14:paraId="019C33F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NAMRIA, Manila</w:t>
            </w:r>
          </w:p>
        </w:tc>
      </w:tr>
      <w:tr w:rsidR="008008D9" w:rsidRPr="00740D85" w14:paraId="72EB003C" w14:textId="77777777" w:rsidTr="008008D9">
        <w:tc>
          <w:tcPr>
            <w:tcW w:w="2899" w:type="dxa"/>
          </w:tcPr>
          <w:p w14:paraId="07C8CAA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3-5, 2011</w:t>
            </w:r>
          </w:p>
        </w:tc>
        <w:tc>
          <w:tcPr>
            <w:tcW w:w="3485" w:type="dxa"/>
          </w:tcPr>
          <w:p w14:paraId="3D131B3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Small-scale Fisheries Management Workshop</w:t>
            </w:r>
          </w:p>
        </w:tc>
        <w:tc>
          <w:tcPr>
            <w:tcW w:w="3072" w:type="dxa"/>
            <w:gridSpan w:val="2"/>
          </w:tcPr>
          <w:p w14:paraId="21090AA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DOST XI/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WorldFish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Davao City</w:t>
            </w:r>
          </w:p>
        </w:tc>
      </w:tr>
      <w:tr w:rsidR="008008D9" w:rsidRPr="00740D85" w14:paraId="7FCED627" w14:textId="77777777" w:rsidTr="008008D9">
        <w:tc>
          <w:tcPr>
            <w:tcW w:w="2899" w:type="dxa"/>
          </w:tcPr>
          <w:p w14:paraId="3C74EDE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8-10, 2011</w:t>
            </w:r>
          </w:p>
        </w:tc>
        <w:tc>
          <w:tcPr>
            <w:tcW w:w="3485" w:type="dxa"/>
          </w:tcPr>
          <w:p w14:paraId="6CD7137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Vulnerability Assessment for MPAs</w:t>
            </w:r>
          </w:p>
        </w:tc>
        <w:tc>
          <w:tcPr>
            <w:tcW w:w="3072" w:type="dxa"/>
            <w:gridSpan w:val="2"/>
          </w:tcPr>
          <w:p w14:paraId="12130C6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GIZ/UP-MSI/DLSU, Davao City</w:t>
            </w:r>
          </w:p>
        </w:tc>
      </w:tr>
      <w:tr w:rsidR="008008D9" w:rsidRPr="00740D85" w14:paraId="498F4B9C" w14:textId="77777777" w:rsidTr="008008D9">
        <w:tc>
          <w:tcPr>
            <w:tcW w:w="2899" w:type="dxa"/>
          </w:tcPr>
          <w:p w14:paraId="3CFA8C1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January 9-13, 2012</w:t>
            </w:r>
          </w:p>
        </w:tc>
        <w:tc>
          <w:tcPr>
            <w:tcW w:w="3485" w:type="dxa"/>
          </w:tcPr>
          <w:p w14:paraId="72DDBE0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Protocol for Measuring GHG Emissions in Rice Ecosystems</w:t>
            </w:r>
          </w:p>
        </w:tc>
        <w:tc>
          <w:tcPr>
            <w:tcW w:w="3072" w:type="dxa"/>
            <w:gridSpan w:val="2"/>
          </w:tcPr>
          <w:p w14:paraId="3FD0D52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University of California-Davis/SPAMAST,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Digos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City</w:t>
            </w:r>
          </w:p>
        </w:tc>
      </w:tr>
      <w:tr w:rsidR="008008D9" w:rsidRPr="00740D85" w14:paraId="6D6D78C7" w14:textId="77777777" w:rsidTr="008008D9">
        <w:tc>
          <w:tcPr>
            <w:tcW w:w="2899" w:type="dxa"/>
          </w:tcPr>
          <w:p w14:paraId="195469D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January 18-20, 2012</w:t>
            </w:r>
          </w:p>
        </w:tc>
        <w:tc>
          <w:tcPr>
            <w:tcW w:w="3485" w:type="dxa"/>
          </w:tcPr>
          <w:p w14:paraId="566DA34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International Conference on Alternative Energy Sources</w:t>
            </w:r>
          </w:p>
        </w:tc>
        <w:tc>
          <w:tcPr>
            <w:tcW w:w="3072" w:type="dxa"/>
            <w:gridSpan w:val="2"/>
          </w:tcPr>
          <w:p w14:paraId="471E389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AUFTRAG/GIZ, Cebu City</w:t>
            </w:r>
          </w:p>
        </w:tc>
      </w:tr>
      <w:tr w:rsidR="008008D9" w:rsidRPr="00740D85" w14:paraId="509E3901" w14:textId="77777777" w:rsidTr="008008D9">
        <w:tc>
          <w:tcPr>
            <w:tcW w:w="2899" w:type="dxa"/>
          </w:tcPr>
          <w:p w14:paraId="1BBF638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May 1-3, 2014</w:t>
            </w:r>
          </w:p>
        </w:tc>
        <w:tc>
          <w:tcPr>
            <w:tcW w:w="3485" w:type="dxa"/>
          </w:tcPr>
          <w:p w14:paraId="185A07F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Nature Farming System</w:t>
            </w:r>
          </w:p>
        </w:tc>
        <w:tc>
          <w:tcPr>
            <w:tcW w:w="3072" w:type="dxa"/>
            <w:gridSpan w:val="2"/>
          </w:tcPr>
          <w:p w14:paraId="50F1357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Dr. Ernie Gonzales, Davao City</w:t>
            </w:r>
          </w:p>
        </w:tc>
      </w:tr>
      <w:tr w:rsidR="008008D9" w:rsidRPr="00740D85" w14:paraId="7A78C948" w14:textId="77777777" w:rsidTr="008008D9">
        <w:tc>
          <w:tcPr>
            <w:tcW w:w="2899" w:type="dxa"/>
          </w:tcPr>
          <w:p w14:paraId="60FDBC7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June 17-19, 2014</w:t>
            </w:r>
          </w:p>
        </w:tc>
        <w:tc>
          <w:tcPr>
            <w:tcW w:w="3485" w:type="dxa"/>
          </w:tcPr>
          <w:p w14:paraId="0134310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Workshop on the Refinement of Methodology on Vulnerability Assessment for Climate Change Impact: Data Analysis and GIS Application</w:t>
            </w:r>
          </w:p>
        </w:tc>
        <w:tc>
          <w:tcPr>
            <w:tcW w:w="3072" w:type="dxa"/>
            <w:gridSpan w:val="2"/>
          </w:tcPr>
          <w:p w14:paraId="4A49561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DENR-ERDB, Batangas</w:t>
            </w:r>
          </w:p>
        </w:tc>
      </w:tr>
      <w:tr w:rsidR="008008D9" w:rsidRPr="00740D85" w14:paraId="5F7DF520" w14:textId="77777777" w:rsidTr="008008D9">
        <w:tc>
          <w:tcPr>
            <w:tcW w:w="2899" w:type="dxa"/>
          </w:tcPr>
          <w:p w14:paraId="06CED06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November 24-28, 2014</w:t>
            </w:r>
          </w:p>
        </w:tc>
        <w:tc>
          <w:tcPr>
            <w:tcW w:w="3485" w:type="dxa"/>
          </w:tcPr>
          <w:p w14:paraId="471E0C5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Workshop on the Vulnerability Assessment to Climate 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Change Impact: Data Analysis, GIS Application and Report Writing</w:t>
            </w:r>
          </w:p>
        </w:tc>
        <w:tc>
          <w:tcPr>
            <w:tcW w:w="3072" w:type="dxa"/>
            <w:gridSpan w:val="2"/>
          </w:tcPr>
          <w:p w14:paraId="66CCF27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 xml:space="preserve">DENR-ERDB, Los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Banos</w:t>
            </w:r>
            <w:proofErr w:type="spellEnd"/>
          </w:p>
        </w:tc>
      </w:tr>
      <w:tr w:rsidR="008008D9" w:rsidRPr="00740D85" w14:paraId="3AD7A8E7" w14:textId="77777777" w:rsidTr="008008D9">
        <w:tc>
          <w:tcPr>
            <w:tcW w:w="2899" w:type="dxa"/>
          </w:tcPr>
          <w:p w14:paraId="7E31B42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February 25-26, 2016</w:t>
            </w:r>
          </w:p>
        </w:tc>
        <w:tc>
          <w:tcPr>
            <w:tcW w:w="3485" w:type="dxa"/>
            <w:vAlign w:val="center"/>
          </w:tcPr>
          <w:p w14:paraId="53D9FD3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Gender Sensitivity and Gender Responsive Training for Research Centers and Workshop on the Application of harmonized Gender and Development Guidelines in ENR Research Programs and Projects</w:t>
            </w:r>
          </w:p>
        </w:tc>
        <w:tc>
          <w:tcPr>
            <w:tcW w:w="3072" w:type="dxa"/>
            <w:gridSpan w:val="2"/>
          </w:tcPr>
          <w:p w14:paraId="6CD4CD5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Resources-Ecosystems Research and Development Bureau, Kidapawan</w:t>
            </w:r>
          </w:p>
        </w:tc>
      </w:tr>
      <w:tr w:rsidR="008008D9" w:rsidRPr="00740D85" w14:paraId="41822DBE" w14:textId="77777777" w:rsidTr="008008D9">
        <w:tc>
          <w:tcPr>
            <w:tcW w:w="2899" w:type="dxa"/>
          </w:tcPr>
          <w:p w14:paraId="7E77754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March 27- April 2, 2016</w:t>
            </w:r>
          </w:p>
        </w:tc>
        <w:tc>
          <w:tcPr>
            <w:tcW w:w="3485" w:type="dxa"/>
            <w:vAlign w:val="center"/>
          </w:tcPr>
          <w:p w14:paraId="47DA994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 of Trainers for Mangrove Nursery and Plantation Establishment</w:t>
            </w:r>
          </w:p>
        </w:tc>
        <w:tc>
          <w:tcPr>
            <w:tcW w:w="3072" w:type="dxa"/>
            <w:gridSpan w:val="2"/>
          </w:tcPr>
          <w:p w14:paraId="28362DA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Zoological Society of London/Department of Environment and Natural Resources-Ecosystems Research and Development Bureau, Aklan</w:t>
            </w:r>
          </w:p>
        </w:tc>
      </w:tr>
      <w:tr w:rsidR="008008D9" w:rsidRPr="00740D85" w14:paraId="11647AE7" w14:textId="77777777" w:rsidTr="008008D9">
        <w:tc>
          <w:tcPr>
            <w:tcW w:w="2899" w:type="dxa"/>
          </w:tcPr>
          <w:p w14:paraId="3A21B63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June 26- July 1, 2016</w:t>
            </w:r>
          </w:p>
        </w:tc>
        <w:tc>
          <w:tcPr>
            <w:tcW w:w="3485" w:type="dxa"/>
            <w:vAlign w:val="bottom"/>
          </w:tcPr>
          <w:p w14:paraId="3A57BD1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 Workshop on Plant Taxonomy and Herbarium Techniques</w:t>
            </w:r>
          </w:p>
        </w:tc>
        <w:tc>
          <w:tcPr>
            <w:tcW w:w="3072" w:type="dxa"/>
            <w:gridSpan w:val="2"/>
          </w:tcPr>
          <w:p w14:paraId="52FEBB4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Department of Environment and Natural Resources-Ecosystems Research and Development Bureau, Los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Banos</w:t>
            </w:r>
            <w:proofErr w:type="spellEnd"/>
          </w:p>
        </w:tc>
      </w:tr>
      <w:tr w:rsidR="008008D9" w:rsidRPr="00740D85" w14:paraId="4CAFB0EC" w14:textId="77777777" w:rsidTr="008008D9">
        <w:tc>
          <w:tcPr>
            <w:tcW w:w="2899" w:type="dxa"/>
          </w:tcPr>
          <w:p w14:paraId="56CBA20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31- September 2, 2016</w:t>
            </w:r>
          </w:p>
        </w:tc>
        <w:tc>
          <w:tcPr>
            <w:tcW w:w="3485" w:type="dxa"/>
            <w:vAlign w:val="bottom"/>
          </w:tcPr>
          <w:p w14:paraId="5D146DB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Orientation-Workshop on ENR Research and Development Information System (ERDIS), ENR Technology Generation Information System (ETGIS) and Monitoring and Evaluation System (M&amp;E)</w:t>
            </w:r>
          </w:p>
        </w:tc>
        <w:tc>
          <w:tcPr>
            <w:tcW w:w="3072" w:type="dxa"/>
            <w:gridSpan w:val="2"/>
          </w:tcPr>
          <w:p w14:paraId="73C0F62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Department of Environment and Natural Resources-Ecosystems Research and Development Bureau, Los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Banos</w:t>
            </w:r>
            <w:proofErr w:type="spellEnd"/>
          </w:p>
        </w:tc>
      </w:tr>
      <w:tr w:rsidR="008008D9" w:rsidRPr="00740D85" w14:paraId="35D04552" w14:textId="77777777" w:rsidTr="008008D9">
        <w:tc>
          <w:tcPr>
            <w:tcW w:w="2899" w:type="dxa"/>
          </w:tcPr>
          <w:p w14:paraId="0B2332A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October 24-25, 2016</w:t>
            </w:r>
          </w:p>
        </w:tc>
        <w:tc>
          <w:tcPr>
            <w:tcW w:w="3485" w:type="dxa"/>
            <w:vAlign w:val="center"/>
          </w:tcPr>
          <w:p w14:paraId="605B70E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Training Workshop on the Integration of Cacao in the production of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High Quality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Planting Materials for NGP</w:t>
            </w:r>
          </w:p>
        </w:tc>
        <w:tc>
          <w:tcPr>
            <w:tcW w:w="3072" w:type="dxa"/>
            <w:gridSpan w:val="2"/>
          </w:tcPr>
          <w:p w14:paraId="2F085E1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Ecosystems Research and Development Bureau</w:t>
            </w:r>
          </w:p>
          <w:p w14:paraId="6F0F377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-Mining and Degraded Areas Rehabilitation 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Research Center, Davao City</w:t>
            </w:r>
          </w:p>
        </w:tc>
      </w:tr>
      <w:tr w:rsidR="008008D9" w:rsidRPr="00740D85" w14:paraId="40A6DA28" w14:textId="77777777" w:rsidTr="008008D9">
        <w:tc>
          <w:tcPr>
            <w:tcW w:w="2899" w:type="dxa"/>
          </w:tcPr>
          <w:p w14:paraId="12003A5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November 14-18, 2016</w:t>
            </w:r>
          </w:p>
        </w:tc>
        <w:tc>
          <w:tcPr>
            <w:tcW w:w="3485" w:type="dxa"/>
            <w:vAlign w:val="center"/>
          </w:tcPr>
          <w:p w14:paraId="2DCA4C5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 of Trainers on Automated Statistical Reporting System</w:t>
            </w:r>
          </w:p>
        </w:tc>
        <w:tc>
          <w:tcPr>
            <w:tcW w:w="3072" w:type="dxa"/>
            <w:gridSpan w:val="2"/>
          </w:tcPr>
          <w:p w14:paraId="44DF2BF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Resources-Statistics and Data Resource Management Division, Subic</w:t>
            </w:r>
          </w:p>
        </w:tc>
      </w:tr>
      <w:tr w:rsidR="008008D9" w:rsidRPr="00740D85" w14:paraId="465983C5" w14:textId="77777777" w:rsidTr="008008D9">
        <w:tc>
          <w:tcPr>
            <w:tcW w:w="2899" w:type="dxa"/>
          </w:tcPr>
          <w:p w14:paraId="5C0BFD2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May 29-June 1, 2017</w:t>
            </w:r>
          </w:p>
        </w:tc>
        <w:tc>
          <w:tcPr>
            <w:tcW w:w="3485" w:type="dxa"/>
            <w:vAlign w:val="center"/>
          </w:tcPr>
          <w:p w14:paraId="52FCC6F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Training on Bird Identification and Survey Techniques</w:t>
            </w:r>
          </w:p>
        </w:tc>
        <w:tc>
          <w:tcPr>
            <w:tcW w:w="3072" w:type="dxa"/>
            <w:gridSpan w:val="2"/>
          </w:tcPr>
          <w:p w14:paraId="466907B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Department of Environment and Natural Resources-Ecosystems Research and Development Bureau, Los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Banos</w:t>
            </w:r>
            <w:proofErr w:type="spellEnd"/>
          </w:p>
        </w:tc>
      </w:tr>
      <w:tr w:rsidR="008008D9" w:rsidRPr="00740D85" w14:paraId="33134989" w14:textId="77777777" w:rsidTr="008008D9">
        <w:tc>
          <w:tcPr>
            <w:tcW w:w="2899" w:type="dxa"/>
          </w:tcPr>
          <w:p w14:paraId="7320EE4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July 05, 2017</w:t>
            </w:r>
          </w:p>
        </w:tc>
        <w:tc>
          <w:tcPr>
            <w:tcW w:w="3485" w:type="dxa"/>
            <w:vAlign w:val="center"/>
          </w:tcPr>
          <w:p w14:paraId="5163536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Agency In-house Review of MDARRC completed and on-going projects/ studies</w:t>
            </w:r>
          </w:p>
        </w:tc>
        <w:tc>
          <w:tcPr>
            <w:tcW w:w="3072" w:type="dxa"/>
            <w:gridSpan w:val="2"/>
          </w:tcPr>
          <w:p w14:paraId="6A84207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Ecosystems Research and Development Bureau</w:t>
            </w:r>
          </w:p>
          <w:p w14:paraId="69DF357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-Mining and Degraded Areas Rehabilitation Research Center, Tagum City</w:t>
            </w:r>
          </w:p>
        </w:tc>
      </w:tr>
      <w:tr w:rsidR="008008D9" w:rsidRPr="00740D85" w14:paraId="79617BF5" w14:textId="77777777" w:rsidTr="008008D9">
        <w:tc>
          <w:tcPr>
            <w:tcW w:w="2899" w:type="dxa"/>
          </w:tcPr>
          <w:p w14:paraId="05F8D9C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1, 2017</w:t>
            </w:r>
          </w:p>
        </w:tc>
        <w:tc>
          <w:tcPr>
            <w:tcW w:w="3485" w:type="dxa"/>
            <w:vAlign w:val="center"/>
          </w:tcPr>
          <w:p w14:paraId="36C83676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Integrity,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transparency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and accountability in public service</w:t>
            </w:r>
          </w:p>
        </w:tc>
        <w:tc>
          <w:tcPr>
            <w:tcW w:w="3072" w:type="dxa"/>
            <w:gridSpan w:val="2"/>
          </w:tcPr>
          <w:p w14:paraId="39DE0E0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Ecosystems Research and Development Bureau</w:t>
            </w:r>
          </w:p>
          <w:p w14:paraId="16CE09F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-Mining and Degraded Areas Rehabilitation Research Center, Davao City</w:t>
            </w:r>
          </w:p>
        </w:tc>
      </w:tr>
      <w:tr w:rsidR="008008D9" w:rsidRPr="00740D85" w14:paraId="0AC249C2" w14:textId="77777777" w:rsidTr="008008D9">
        <w:tc>
          <w:tcPr>
            <w:tcW w:w="2899" w:type="dxa"/>
          </w:tcPr>
          <w:p w14:paraId="2BDD526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August 2, 2017</w:t>
            </w:r>
          </w:p>
        </w:tc>
        <w:tc>
          <w:tcPr>
            <w:tcW w:w="3485" w:type="dxa"/>
          </w:tcPr>
          <w:p w14:paraId="64AFF32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 Narrow" w:eastAsia="Calibri" w:hAnsi="Arial Narrow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Team effectiveness program and value orientation seminar</w:t>
            </w:r>
          </w:p>
        </w:tc>
        <w:tc>
          <w:tcPr>
            <w:tcW w:w="3072" w:type="dxa"/>
            <w:gridSpan w:val="2"/>
          </w:tcPr>
          <w:p w14:paraId="4D0F9A3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Ecosystems Research and Development Bureau</w:t>
            </w:r>
          </w:p>
          <w:p w14:paraId="6A9C56F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-Mining and Degraded Areas Rehabilitation Research Center, Davao City</w:t>
            </w:r>
          </w:p>
        </w:tc>
      </w:tr>
      <w:tr w:rsidR="008008D9" w:rsidRPr="00740D85" w14:paraId="7134760D" w14:textId="77777777" w:rsidTr="008008D9">
        <w:tc>
          <w:tcPr>
            <w:tcW w:w="2899" w:type="dxa"/>
          </w:tcPr>
          <w:p w14:paraId="5A94582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September 5-8, 2017</w:t>
            </w:r>
          </w:p>
        </w:tc>
        <w:tc>
          <w:tcPr>
            <w:tcW w:w="3485" w:type="dxa"/>
          </w:tcPr>
          <w:p w14:paraId="08062D8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  <w:r w:rsidRPr="00740D85">
              <w:rPr>
                <w:rFonts w:ascii="Arial" w:eastAsia="Calibri" w:hAnsi="Arial" w:cs="Arial"/>
                <w:sz w:val="24"/>
                <w:szCs w:val="24"/>
                <w:vertAlign w:val="superscript"/>
                <w:lang w:val="en-US"/>
              </w:rPr>
              <w:t>nd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ASEAN Mangrove Congress</w:t>
            </w:r>
          </w:p>
        </w:tc>
        <w:tc>
          <w:tcPr>
            <w:tcW w:w="3072" w:type="dxa"/>
            <w:gridSpan w:val="2"/>
          </w:tcPr>
          <w:p w14:paraId="700E573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Department of Environment and Natural 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Resources-Ecosystems Research and Development Bureau, Manila</w:t>
            </w:r>
          </w:p>
        </w:tc>
      </w:tr>
      <w:tr w:rsidR="008008D9" w:rsidRPr="00740D85" w14:paraId="2248EBC8" w14:textId="77777777" w:rsidTr="008008D9">
        <w:tc>
          <w:tcPr>
            <w:tcW w:w="2899" w:type="dxa"/>
          </w:tcPr>
          <w:p w14:paraId="04A1BCD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January 16-19, 2018</w:t>
            </w:r>
          </w:p>
        </w:tc>
        <w:tc>
          <w:tcPr>
            <w:tcW w:w="3485" w:type="dxa"/>
          </w:tcPr>
          <w:p w14:paraId="4BD6888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Vulnerability Assessment of Watersheds for Climate Change Adaptation Technology Transfer</w:t>
            </w:r>
          </w:p>
        </w:tc>
        <w:tc>
          <w:tcPr>
            <w:tcW w:w="3072" w:type="dxa"/>
            <w:gridSpan w:val="2"/>
          </w:tcPr>
          <w:p w14:paraId="003F952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Resources-Ecosystems Research and Development Bureau, Manila</w:t>
            </w:r>
          </w:p>
        </w:tc>
      </w:tr>
      <w:tr w:rsidR="008008D9" w:rsidRPr="00740D85" w14:paraId="31AA979E" w14:textId="77777777" w:rsidTr="008008D9">
        <w:tc>
          <w:tcPr>
            <w:tcW w:w="2899" w:type="dxa"/>
          </w:tcPr>
          <w:p w14:paraId="628A147F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February 19-23, 2017</w:t>
            </w:r>
          </w:p>
        </w:tc>
        <w:tc>
          <w:tcPr>
            <w:tcW w:w="3485" w:type="dxa"/>
          </w:tcPr>
          <w:p w14:paraId="6641473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Conduct of Trainers’ Training on Vulnerability Assessment of Critical Watersheds</w:t>
            </w:r>
          </w:p>
        </w:tc>
        <w:tc>
          <w:tcPr>
            <w:tcW w:w="3072" w:type="dxa"/>
            <w:gridSpan w:val="2"/>
          </w:tcPr>
          <w:p w14:paraId="7157001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Resources-Ecosystems Research and Development Bureau, Manila</w:t>
            </w:r>
          </w:p>
        </w:tc>
      </w:tr>
      <w:tr w:rsidR="008008D9" w:rsidRPr="00740D85" w14:paraId="05367285" w14:textId="77777777" w:rsidTr="008008D9">
        <w:tc>
          <w:tcPr>
            <w:tcW w:w="2899" w:type="dxa"/>
          </w:tcPr>
          <w:p w14:paraId="7887639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October 2018</w:t>
            </w:r>
          </w:p>
        </w:tc>
        <w:tc>
          <w:tcPr>
            <w:tcW w:w="3485" w:type="dxa"/>
          </w:tcPr>
          <w:p w14:paraId="7D044D8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Training on Mangrove Carbon Stock Assessment Using GIS </w:t>
            </w:r>
          </w:p>
        </w:tc>
        <w:tc>
          <w:tcPr>
            <w:tcW w:w="3072" w:type="dxa"/>
            <w:gridSpan w:val="2"/>
          </w:tcPr>
          <w:p w14:paraId="291E29C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Resources-Ecosystems Research and Development Bureau, Manila</w:t>
            </w:r>
          </w:p>
        </w:tc>
      </w:tr>
      <w:tr w:rsidR="008008D9" w:rsidRPr="00740D85" w14:paraId="35970F65" w14:textId="77777777" w:rsidTr="008008D9">
        <w:tc>
          <w:tcPr>
            <w:tcW w:w="2899" w:type="dxa"/>
          </w:tcPr>
          <w:p w14:paraId="14D4120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November 6-7, 2019</w:t>
            </w:r>
          </w:p>
        </w:tc>
        <w:tc>
          <w:tcPr>
            <w:tcW w:w="3485" w:type="dxa"/>
          </w:tcPr>
          <w:p w14:paraId="26C3D1B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One Mindanao Stakeholders' Consultation on Biodiversity Research Agenda</w:t>
            </w:r>
          </w:p>
        </w:tc>
        <w:tc>
          <w:tcPr>
            <w:tcW w:w="3072" w:type="dxa"/>
            <w:gridSpan w:val="2"/>
          </w:tcPr>
          <w:p w14:paraId="41500330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Resources-Ecosystems Research and Development Bureau, Davao City</w:t>
            </w:r>
          </w:p>
        </w:tc>
      </w:tr>
      <w:tr w:rsidR="008008D9" w:rsidRPr="00740D85" w14:paraId="3D90BA8C" w14:textId="77777777" w:rsidTr="008008D9">
        <w:tc>
          <w:tcPr>
            <w:tcW w:w="2899" w:type="dxa"/>
          </w:tcPr>
          <w:p w14:paraId="7F36700D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January 27-31, 2020</w:t>
            </w:r>
          </w:p>
        </w:tc>
        <w:tc>
          <w:tcPr>
            <w:tcW w:w="3485" w:type="dxa"/>
          </w:tcPr>
          <w:p w14:paraId="6675A52C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Learning event and workshop for the preparation of research proposal on accounting and valuation of ecosystems goods and services' </w:t>
            </w:r>
          </w:p>
        </w:tc>
        <w:tc>
          <w:tcPr>
            <w:tcW w:w="3072" w:type="dxa"/>
            <w:gridSpan w:val="2"/>
          </w:tcPr>
          <w:p w14:paraId="4A4E6BF7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Department of Environment and Natural Resources-Ecosystems Research and Development Bureau, Manila</w:t>
            </w:r>
          </w:p>
        </w:tc>
      </w:tr>
      <w:tr w:rsidR="008008D9" w:rsidRPr="00740D85" w14:paraId="77AC08BE" w14:textId="77777777" w:rsidTr="008008D9">
        <w:tc>
          <w:tcPr>
            <w:tcW w:w="2899" w:type="dxa"/>
          </w:tcPr>
          <w:p w14:paraId="74516233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March 5, 2020</w:t>
            </w:r>
          </w:p>
        </w:tc>
        <w:tc>
          <w:tcPr>
            <w:tcW w:w="3485" w:type="dxa"/>
          </w:tcPr>
          <w:p w14:paraId="71313A75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Regional Research Development and Innovation Committee (RRDIC) 1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st  Quarter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Meeting </w:t>
            </w:r>
          </w:p>
        </w:tc>
        <w:tc>
          <w:tcPr>
            <w:tcW w:w="3072" w:type="dxa"/>
            <w:gridSpan w:val="2"/>
          </w:tcPr>
          <w:p w14:paraId="089C852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National Economic and Development Authority- RXI, Davao City</w:t>
            </w:r>
          </w:p>
        </w:tc>
      </w:tr>
      <w:tr w:rsidR="008008D9" w:rsidRPr="00740D85" w14:paraId="0E7AA356" w14:textId="77777777" w:rsidTr="008008D9">
        <w:tc>
          <w:tcPr>
            <w:tcW w:w="2899" w:type="dxa"/>
          </w:tcPr>
          <w:p w14:paraId="7538D024" w14:textId="69896B62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14:paraId="1F95E998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72" w:type="dxa"/>
            <w:gridSpan w:val="2"/>
          </w:tcPr>
          <w:p w14:paraId="552F3114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8008D9" w:rsidRPr="00740D85" w14:paraId="655589E2" w14:textId="77777777" w:rsidTr="008008D9">
        <w:tc>
          <w:tcPr>
            <w:tcW w:w="2899" w:type="dxa"/>
          </w:tcPr>
          <w:p w14:paraId="60B5699C" w14:textId="57E98450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14:paraId="2AA15CAA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72" w:type="dxa"/>
            <w:gridSpan w:val="2"/>
          </w:tcPr>
          <w:p w14:paraId="0B6CBB2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8008D9" w:rsidRPr="00740D85" w14:paraId="5F3E06FF" w14:textId="77777777" w:rsidTr="008008D9">
        <w:tc>
          <w:tcPr>
            <w:tcW w:w="2899" w:type="dxa"/>
          </w:tcPr>
          <w:p w14:paraId="199840BB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14:paraId="00F80CD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72" w:type="dxa"/>
            <w:gridSpan w:val="2"/>
          </w:tcPr>
          <w:p w14:paraId="47108152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8008D9" w:rsidRPr="00740D85" w14:paraId="4E818903" w14:textId="77777777" w:rsidTr="008008D9">
        <w:tc>
          <w:tcPr>
            <w:tcW w:w="2899" w:type="dxa"/>
          </w:tcPr>
          <w:p w14:paraId="4D9703CE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14:paraId="3579E149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72" w:type="dxa"/>
            <w:gridSpan w:val="2"/>
          </w:tcPr>
          <w:p w14:paraId="1FC47321" w14:textId="77777777" w:rsidR="008008D9" w:rsidRPr="00740D85" w:rsidRDefault="008008D9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C13129" w:rsidRPr="00740D85" w14:paraId="30364A50" w14:textId="77777777" w:rsidTr="008008D9">
        <w:tc>
          <w:tcPr>
            <w:tcW w:w="2899" w:type="dxa"/>
          </w:tcPr>
          <w:p w14:paraId="0EFE31AF" w14:textId="05ABBB6A" w:rsidR="00C13129" w:rsidRPr="00740D85" w:rsidRDefault="00C13129" w:rsidP="00C1312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14:paraId="48C4CD15" w14:textId="77777777" w:rsidR="00C13129" w:rsidRPr="00740D85" w:rsidRDefault="00C13129" w:rsidP="00C1312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72" w:type="dxa"/>
            <w:gridSpan w:val="2"/>
          </w:tcPr>
          <w:p w14:paraId="40FC758C" w14:textId="77777777" w:rsidR="00C13129" w:rsidRPr="00740D85" w:rsidRDefault="00C13129" w:rsidP="00C1312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C13129" w:rsidRPr="00740D85" w14:paraId="418B6ABF" w14:textId="77777777" w:rsidTr="008008D9">
        <w:tc>
          <w:tcPr>
            <w:tcW w:w="2899" w:type="dxa"/>
          </w:tcPr>
          <w:p w14:paraId="2DCD995C" w14:textId="284184B0" w:rsidR="00C13129" w:rsidRPr="00740D85" w:rsidRDefault="00C13129" w:rsidP="00C1312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85" w:type="dxa"/>
          </w:tcPr>
          <w:p w14:paraId="43811E09" w14:textId="77777777" w:rsidR="00C13129" w:rsidRPr="00740D85" w:rsidRDefault="00C13129" w:rsidP="00C1312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072" w:type="dxa"/>
            <w:gridSpan w:val="2"/>
          </w:tcPr>
          <w:p w14:paraId="4B6A2146" w14:textId="77777777" w:rsidR="00C13129" w:rsidRPr="00740D85" w:rsidRDefault="00C13129" w:rsidP="00C1312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</w:tbl>
    <w:p w14:paraId="6D5EE577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i/>
          <w:color w:val="333333"/>
          <w:sz w:val="24"/>
          <w:szCs w:val="24"/>
          <w:lang w:val="en-US"/>
        </w:rPr>
        <w:t>TRAINING AND SEMINARS ATTENDED</w:t>
      </w:r>
    </w:p>
    <w:p w14:paraId="6C2A2DE6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Arial" w:eastAsia="Calibri" w:hAnsi="Arial" w:cs="Arial"/>
          <w:b/>
          <w:i/>
          <w:color w:val="333333"/>
          <w:sz w:val="24"/>
          <w:szCs w:val="24"/>
          <w:lang w:val="en-US"/>
        </w:rPr>
      </w:pPr>
      <w:r w:rsidRPr="00740D85">
        <w:rPr>
          <w:rFonts w:ascii="Arial" w:eastAsia="Calibri" w:hAnsi="Arial" w:cs="Arial"/>
          <w:b/>
          <w:i/>
          <w:color w:val="333333"/>
          <w:sz w:val="24"/>
          <w:szCs w:val="24"/>
          <w:lang w:val="en-US"/>
        </w:rPr>
        <w:t>EDUCATION:</w:t>
      </w:r>
    </w:p>
    <w:tbl>
      <w:tblPr>
        <w:tblW w:w="9456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2040"/>
        <w:gridCol w:w="2122"/>
        <w:gridCol w:w="1800"/>
        <w:gridCol w:w="1974"/>
      </w:tblGrid>
      <w:tr w:rsidR="00740D85" w:rsidRPr="00740D85" w14:paraId="77B53147" w14:textId="77777777" w:rsidTr="0013055B">
        <w:tc>
          <w:tcPr>
            <w:tcW w:w="1520" w:type="dxa"/>
          </w:tcPr>
          <w:p w14:paraId="292FC49F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40" w:type="dxa"/>
          </w:tcPr>
          <w:p w14:paraId="2896C92D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Name of School</w:t>
            </w:r>
          </w:p>
        </w:tc>
        <w:tc>
          <w:tcPr>
            <w:tcW w:w="2122" w:type="dxa"/>
          </w:tcPr>
          <w:p w14:paraId="3BB08CC7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Degree Received</w:t>
            </w:r>
          </w:p>
        </w:tc>
        <w:tc>
          <w:tcPr>
            <w:tcW w:w="1800" w:type="dxa"/>
          </w:tcPr>
          <w:p w14:paraId="7F15886E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Year Graduated</w:t>
            </w:r>
          </w:p>
        </w:tc>
        <w:tc>
          <w:tcPr>
            <w:tcW w:w="1974" w:type="dxa"/>
          </w:tcPr>
          <w:p w14:paraId="781FD181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Remarks</w:t>
            </w:r>
          </w:p>
        </w:tc>
      </w:tr>
      <w:tr w:rsidR="00740D85" w:rsidRPr="00740D85" w14:paraId="79166374" w14:textId="77777777" w:rsidTr="0013055B">
        <w:tc>
          <w:tcPr>
            <w:tcW w:w="1520" w:type="dxa"/>
          </w:tcPr>
          <w:p w14:paraId="7D3074E3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Elementary</w:t>
            </w:r>
          </w:p>
        </w:tc>
        <w:tc>
          <w:tcPr>
            <w:tcW w:w="2040" w:type="dxa"/>
          </w:tcPr>
          <w:p w14:paraId="470131A9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Saint Mary’s College </w:t>
            </w:r>
          </w:p>
          <w:p w14:paraId="13DAEA5A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Tagum City, Davao Province</w:t>
            </w:r>
          </w:p>
        </w:tc>
        <w:tc>
          <w:tcPr>
            <w:tcW w:w="2122" w:type="dxa"/>
          </w:tcPr>
          <w:p w14:paraId="505D3CE3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23F5A12A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1983</w:t>
            </w:r>
          </w:p>
        </w:tc>
        <w:tc>
          <w:tcPr>
            <w:tcW w:w="1974" w:type="dxa"/>
          </w:tcPr>
          <w:p w14:paraId="213493CA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Graduated</w:t>
            </w:r>
          </w:p>
        </w:tc>
      </w:tr>
      <w:tr w:rsidR="00740D85" w:rsidRPr="00740D85" w14:paraId="5CE994F9" w14:textId="77777777" w:rsidTr="0013055B">
        <w:tc>
          <w:tcPr>
            <w:tcW w:w="1520" w:type="dxa"/>
          </w:tcPr>
          <w:p w14:paraId="6AF24662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Secondary</w:t>
            </w:r>
          </w:p>
        </w:tc>
        <w:tc>
          <w:tcPr>
            <w:tcW w:w="2040" w:type="dxa"/>
          </w:tcPr>
          <w:p w14:paraId="6B831782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Davao City High School, </w:t>
            </w:r>
            <w:proofErr w:type="spellStart"/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F.Torres</w:t>
            </w:r>
            <w:proofErr w:type="spellEnd"/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St., Davao City</w:t>
            </w:r>
          </w:p>
        </w:tc>
        <w:tc>
          <w:tcPr>
            <w:tcW w:w="2122" w:type="dxa"/>
          </w:tcPr>
          <w:p w14:paraId="1F29C473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20622AC0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1988</w:t>
            </w:r>
          </w:p>
        </w:tc>
        <w:tc>
          <w:tcPr>
            <w:tcW w:w="1974" w:type="dxa"/>
          </w:tcPr>
          <w:p w14:paraId="710EB95A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Graduated</w:t>
            </w:r>
          </w:p>
        </w:tc>
      </w:tr>
      <w:tr w:rsidR="00740D85" w:rsidRPr="00740D85" w14:paraId="06CACEFF" w14:textId="77777777" w:rsidTr="0013055B">
        <w:tc>
          <w:tcPr>
            <w:tcW w:w="1520" w:type="dxa"/>
          </w:tcPr>
          <w:p w14:paraId="0805083A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College</w:t>
            </w:r>
          </w:p>
        </w:tc>
        <w:tc>
          <w:tcPr>
            <w:tcW w:w="2040" w:type="dxa"/>
          </w:tcPr>
          <w:p w14:paraId="44193E89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Davao Doctors College</w:t>
            </w:r>
          </w:p>
        </w:tc>
        <w:tc>
          <w:tcPr>
            <w:tcW w:w="2122" w:type="dxa"/>
          </w:tcPr>
          <w:p w14:paraId="1780E0B8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Bachelor of Science in Biology</w:t>
            </w:r>
          </w:p>
        </w:tc>
        <w:tc>
          <w:tcPr>
            <w:tcW w:w="1800" w:type="dxa"/>
          </w:tcPr>
          <w:p w14:paraId="4639A93E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1999</w:t>
            </w:r>
          </w:p>
        </w:tc>
        <w:tc>
          <w:tcPr>
            <w:tcW w:w="1974" w:type="dxa"/>
          </w:tcPr>
          <w:p w14:paraId="2D1E846B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Graduated</w:t>
            </w:r>
          </w:p>
        </w:tc>
      </w:tr>
      <w:tr w:rsidR="00740D85" w:rsidRPr="00740D85" w14:paraId="334A901C" w14:textId="77777777" w:rsidTr="0013055B">
        <w:tc>
          <w:tcPr>
            <w:tcW w:w="1520" w:type="dxa"/>
          </w:tcPr>
          <w:p w14:paraId="2D73C31C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Graduate/ Advance Study</w:t>
            </w:r>
          </w:p>
        </w:tc>
        <w:tc>
          <w:tcPr>
            <w:tcW w:w="2040" w:type="dxa"/>
          </w:tcPr>
          <w:p w14:paraId="4D10E509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University of Bremen</w:t>
            </w:r>
          </w:p>
        </w:tc>
        <w:tc>
          <w:tcPr>
            <w:tcW w:w="2122" w:type="dxa"/>
          </w:tcPr>
          <w:p w14:paraId="1C2F5846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Sustainable Use of Coastal and Marine Resources and Management</w:t>
            </w:r>
          </w:p>
        </w:tc>
        <w:tc>
          <w:tcPr>
            <w:tcW w:w="1800" w:type="dxa"/>
          </w:tcPr>
          <w:p w14:paraId="5F5A2C47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2006</w:t>
            </w:r>
          </w:p>
        </w:tc>
        <w:tc>
          <w:tcPr>
            <w:tcW w:w="1974" w:type="dxa"/>
          </w:tcPr>
          <w:p w14:paraId="21617823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Completed</w:t>
            </w:r>
          </w:p>
        </w:tc>
      </w:tr>
      <w:tr w:rsidR="00424CAE" w:rsidRPr="00740D85" w14:paraId="0E4F2BCA" w14:textId="77777777" w:rsidTr="0013055B">
        <w:tc>
          <w:tcPr>
            <w:tcW w:w="1520" w:type="dxa"/>
          </w:tcPr>
          <w:p w14:paraId="1BC5A506" w14:textId="77777777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40" w:type="dxa"/>
          </w:tcPr>
          <w:p w14:paraId="0858AABA" w14:textId="205340BD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University of Southeastern Philippines</w:t>
            </w:r>
          </w:p>
        </w:tc>
        <w:tc>
          <w:tcPr>
            <w:tcW w:w="2122" w:type="dxa"/>
          </w:tcPr>
          <w:p w14:paraId="4C9A695A" w14:textId="34E75E1D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MSA Soil Science</w:t>
            </w:r>
          </w:p>
        </w:tc>
        <w:tc>
          <w:tcPr>
            <w:tcW w:w="1800" w:type="dxa"/>
          </w:tcPr>
          <w:p w14:paraId="5AC87BFC" w14:textId="2B125501" w:rsidR="00424CAE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August 2021</w:t>
            </w:r>
          </w:p>
        </w:tc>
        <w:tc>
          <w:tcPr>
            <w:tcW w:w="1974" w:type="dxa"/>
          </w:tcPr>
          <w:p w14:paraId="584947AA" w14:textId="4FF82DF3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Completed</w:t>
            </w:r>
          </w:p>
        </w:tc>
      </w:tr>
      <w:tr w:rsidR="00424CAE" w:rsidRPr="00740D85" w14:paraId="113EA33D" w14:textId="77777777" w:rsidTr="0013055B">
        <w:tc>
          <w:tcPr>
            <w:tcW w:w="1520" w:type="dxa"/>
          </w:tcPr>
          <w:p w14:paraId="4E876141" w14:textId="77777777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40" w:type="dxa"/>
          </w:tcPr>
          <w:p w14:paraId="3AAAE7B6" w14:textId="047CDF01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University of Southeastern Philippines</w:t>
            </w:r>
          </w:p>
        </w:tc>
        <w:tc>
          <w:tcPr>
            <w:tcW w:w="2122" w:type="dxa"/>
          </w:tcPr>
          <w:p w14:paraId="4987F693" w14:textId="12012A6A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PhD in Horticulture</w:t>
            </w:r>
          </w:p>
        </w:tc>
        <w:tc>
          <w:tcPr>
            <w:tcW w:w="1800" w:type="dxa"/>
          </w:tcPr>
          <w:p w14:paraId="000B4DDB" w14:textId="19AD1711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74" w:type="dxa"/>
          </w:tcPr>
          <w:p w14:paraId="4CB685FA" w14:textId="688D8913" w:rsidR="00424CAE" w:rsidRPr="00740D85" w:rsidRDefault="00424CAE" w:rsidP="00424CAE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On-going</w:t>
            </w:r>
          </w:p>
        </w:tc>
      </w:tr>
    </w:tbl>
    <w:p w14:paraId="2B090CFD" w14:textId="77777777" w:rsidR="00740D85" w:rsidRPr="00740D85" w:rsidRDefault="00740D85" w:rsidP="008008D9">
      <w:pPr>
        <w:keepNext/>
        <w:spacing w:after="200" w:line="276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</w:pPr>
    </w:p>
    <w:p w14:paraId="154417BC" w14:textId="77777777" w:rsidR="00740D85" w:rsidRPr="00740D85" w:rsidRDefault="00740D85" w:rsidP="008008D9">
      <w:pPr>
        <w:keepNext/>
        <w:spacing w:after="200" w:line="276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  <w:t>AUTHORED PAPERS</w:t>
      </w:r>
    </w:p>
    <w:p w14:paraId="704F4842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tbl>
      <w:tblPr>
        <w:tblW w:w="9456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6"/>
      </w:tblGrid>
      <w:tr w:rsidR="00740D85" w:rsidRPr="00740D85" w14:paraId="43AA54CE" w14:textId="77777777" w:rsidTr="0013055B">
        <w:tc>
          <w:tcPr>
            <w:tcW w:w="9456" w:type="dxa"/>
          </w:tcPr>
          <w:p w14:paraId="2C93F853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Integrated Coastal Resource Management Plan for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Pujada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Bay, Mati, Davao Oriental; Co-author, 1996.</w:t>
            </w:r>
          </w:p>
        </w:tc>
      </w:tr>
      <w:tr w:rsidR="00740D85" w:rsidRPr="00740D85" w14:paraId="030D368D" w14:textId="77777777" w:rsidTr="0013055B">
        <w:tc>
          <w:tcPr>
            <w:tcW w:w="9456" w:type="dxa"/>
          </w:tcPr>
          <w:p w14:paraId="788435B4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Gill-net fishing for </w:t>
            </w:r>
            <w:r w:rsidRPr="00740D85">
              <w:rPr>
                <w:rFonts w:ascii="Arial" w:eastAsia="Calibri" w:hAnsi="Arial" w:cs="Arial"/>
                <w:i/>
                <w:iCs/>
                <w:sz w:val="24"/>
                <w:szCs w:val="24"/>
                <w:lang w:val="en-US"/>
              </w:rPr>
              <w:t>Sardinella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Species (Herring and Sardines), Information Kit on Sustainable Livelihood Options for the Philippines; Author, 1997.</w:t>
            </w:r>
          </w:p>
        </w:tc>
      </w:tr>
      <w:tr w:rsidR="00740D85" w:rsidRPr="00740D85" w14:paraId="6C0A4FFE" w14:textId="77777777" w:rsidTr="0013055B">
        <w:tc>
          <w:tcPr>
            <w:tcW w:w="9456" w:type="dxa"/>
          </w:tcPr>
          <w:p w14:paraId="2CF271F3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Integrated Coastal Resource Management Plan for Sarangani Bay; Co-author, 1998.</w:t>
            </w:r>
          </w:p>
        </w:tc>
      </w:tr>
      <w:tr w:rsidR="00740D85" w:rsidRPr="00740D85" w14:paraId="7085A783" w14:textId="77777777" w:rsidTr="0013055B">
        <w:tc>
          <w:tcPr>
            <w:tcW w:w="9456" w:type="dxa"/>
          </w:tcPr>
          <w:p w14:paraId="62ABB683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yr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Marine Turtle Management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and  Conservation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plan for Davao City: Co- author,2003</w:t>
            </w:r>
          </w:p>
        </w:tc>
      </w:tr>
      <w:tr w:rsidR="00740D85" w:rsidRPr="00740D85" w14:paraId="6BC7FDD5" w14:textId="77777777" w:rsidTr="0013055B">
        <w:tc>
          <w:tcPr>
            <w:tcW w:w="9456" w:type="dxa"/>
          </w:tcPr>
          <w:p w14:paraId="52784A52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Coastal Environmental Profile of Davao Del Norte Mainland; Co- author</w:t>
            </w:r>
          </w:p>
        </w:tc>
      </w:tr>
      <w:tr w:rsidR="00740D85" w:rsidRPr="00740D85" w14:paraId="0E334A7A" w14:textId="77777777" w:rsidTr="0013055B">
        <w:tc>
          <w:tcPr>
            <w:tcW w:w="9456" w:type="dxa"/>
          </w:tcPr>
          <w:p w14:paraId="7261D09B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Draft Davao Gulf Coastal Framework Plan; Co- author, 2004</w:t>
            </w:r>
          </w:p>
          <w:p w14:paraId="2D8CD0CE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</w:tr>
      <w:tr w:rsidR="00740D85" w:rsidRPr="00740D85" w14:paraId="496D4315" w14:textId="77777777" w:rsidTr="0013055B">
        <w:tc>
          <w:tcPr>
            <w:tcW w:w="9456" w:type="dxa"/>
          </w:tcPr>
          <w:p w14:paraId="60BCE36A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it-IT"/>
              </w:rPr>
              <w:t xml:space="preserve">Tuka Marine Sanctuary, Kiamba, Sarangani Province. 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Coral Reefs Through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Time,  Co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-author, 2003</w:t>
            </w:r>
          </w:p>
        </w:tc>
      </w:tr>
      <w:tr w:rsidR="00740D85" w:rsidRPr="00740D85" w14:paraId="1DA46FCB" w14:textId="77777777" w:rsidTr="0013055B">
        <w:tc>
          <w:tcPr>
            <w:tcW w:w="9456" w:type="dxa"/>
          </w:tcPr>
          <w:p w14:paraId="7FB353D8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Fishing Gears in the Philippines, Visayan Translation, 2004</w:t>
            </w:r>
          </w:p>
        </w:tc>
      </w:tr>
      <w:tr w:rsidR="00C86537" w:rsidRPr="00740D85" w14:paraId="45BAF402" w14:textId="77777777" w:rsidTr="0013055B">
        <w:tc>
          <w:tcPr>
            <w:tcW w:w="9456" w:type="dxa"/>
          </w:tcPr>
          <w:p w14:paraId="0DB07667" w14:textId="1C63BA14" w:rsidR="00C86537" w:rsidRPr="00C86537" w:rsidRDefault="00C86537" w:rsidP="00C86537">
            <w:pPr>
              <w:numPr>
                <w:ilvl w:val="0"/>
                <w:numId w:val="4"/>
              </w:numPr>
              <w:spacing w:after="200" w:line="276" w:lineRule="auto"/>
              <w:ind w:hanging="72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C86537">
              <w:rPr>
                <w:rFonts w:ascii="Arial" w:eastAsia="Calibri" w:hAnsi="Arial" w:cs="Arial"/>
                <w:sz w:val="24"/>
                <w:szCs w:val="24"/>
                <w:lang w:val="en-US"/>
              </w:rPr>
              <w:t>Establishment of a community-based Marine Protected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r w:rsidRPr="00C86537">
              <w:rPr>
                <w:rFonts w:ascii="Arial" w:eastAsia="Calibri" w:hAnsi="Arial" w:cs="Arial"/>
                <w:sz w:val="24"/>
                <w:szCs w:val="24"/>
                <w:lang w:val="en-US"/>
              </w:rPr>
              <w:t>Area in a highly industrialized zone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, 2006</w:t>
            </w:r>
          </w:p>
        </w:tc>
      </w:tr>
      <w:tr w:rsidR="00740D85" w:rsidRPr="00740D85" w14:paraId="61B794B7" w14:textId="77777777" w:rsidTr="0013055B">
        <w:tc>
          <w:tcPr>
            <w:tcW w:w="9456" w:type="dxa"/>
          </w:tcPr>
          <w:p w14:paraId="48618EFE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Characterization of the Marine Environment of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Luban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Island, 2008</w:t>
            </w:r>
          </w:p>
        </w:tc>
      </w:tr>
      <w:tr w:rsidR="00740D85" w:rsidRPr="00740D85" w14:paraId="24C44C94" w14:textId="77777777" w:rsidTr="0013055B">
        <w:tc>
          <w:tcPr>
            <w:tcW w:w="9456" w:type="dxa"/>
          </w:tcPr>
          <w:p w14:paraId="5AD126A4" w14:textId="77777777" w:rsidR="00740D85" w:rsidRPr="00740D85" w:rsidRDefault="00740D85" w:rsidP="008008D9">
            <w:pPr>
              <w:numPr>
                <w:ilvl w:val="0"/>
                <w:numId w:val="4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Ecologic and Social Profile of Lawa Watershed and Coastal Area, Municipality of Don Marcelino, Davao del Sur 2008 </w:t>
            </w:r>
          </w:p>
        </w:tc>
      </w:tr>
      <w:tr w:rsidR="00740D85" w:rsidRPr="00740D85" w14:paraId="2496EBD9" w14:textId="77777777" w:rsidTr="0013055B">
        <w:trPr>
          <w:trHeight w:val="746"/>
        </w:trPr>
        <w:tc>
          <w:tcPr>
            <w:tcW w:w="9456" w:type="dxa"/>
          </w:tcPr>
          <w:p w14:paraId="19BA8BEE" w14:textId="77777777" w:rsidR="00740D85" w:rsidRPr="00740D85" w:rsidRDefault="00740D85" w:rsidP="008008D9">
            <w:pPr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>Coastal and Marine Characterization o</w:t>
            </w:r>
            <w:r w:rsidRPr="00740D85">
              <w:rPr>
                <w:rFonts w:ascii="Calibri" w:eastAsia="Batang" w:hAnsi="Calibri" w:cs="Times New Roman"/>
                <w:sz w:val="24"/>
                <w:szCs w:val="24"/>
                <w:lang w:val="en-US"/>
              </w:rPr>
              <w:t xml:space="preserve">f </w:t>
            </w:r>
            <w:r w:rsidRPr="00740D85">
              <w:rPr>
                <w:rFonts w:ascii="Arial" w:eastAsia="Batang" w:hAnsi="Arial" w:cs="Arial"/>
                <w:sz w:val="24"/>
                <w:szCs w:val="24"/>
                <w:lang w:val="en-US"/>
              </w:rPr>
              <w:t xml:space="preserve">Sapa and </w:t>
            </w:r>
            <w:proofErr w:type="spellStart"/>
            <w:r w:rsidRPr="00740D85">
              <w:rPr>
                <w:rFonts w:ascii="Arial" w:eastAsia="Batang" w:hAnsi="Arial" w:cs="Arial"/>
                <w:sz w:val="24"/>
                <w:szCs w:val="24"/>
                <w:lang w:val="en-US"/>
              </w:rPr>
              <w:t>Eraia</w:t>
            </w:r>
            <w:proofErr w:type="spellEnd"/>
            <w:r w:rsidRPr="00740D85">
              <w:rPr>
                <w:rFonts w:ascii="Arial" w:eastAsia="Batang" w:hAnsi="Arial" w:cs="Arial"/>
                <w:sz w:val="24"/>
                <w:szCs w:val="24"/>
                <w:lang w:val="en-US"/>
              </w:rPr>
              <w:t xml:space="preserve"> Rivers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Homonhon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Island, Guiuan, Eastern Samar, June 2010</w:t>
            </w:r>
          </w:p>
        </w:tc>
      </w:tr>
      <w:tr w:rsidR="00740D85" w:rsidRPr="00740D85" w14:paraId="3131858E" w14:textId="77777777" w:rsidTr="0013055B">
        <w:tc>
          <w:tcPr>
            <w:tcW w:w="9456" w:type="dxa"/>
          </w:tcPr>
          <w:p w14:paraId="4CE2BB1F" w14:textId="77777777" w:rsidR="00740D85" w:rsidRPr="00740D85" w:rsidRDefault="00740D85" w:rsidP="008008D9">
            <w:pPr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Bamboo </w:t>
            </w:r>
            <w:proofErr w:type="gram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Data-base</w:t>
            </w:r>
            <w:proofErr w:type="gram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of Region XI (Davao), December 2013</w:t>
            </w:r>
          </w:p>
        </w:tc>
      </w:tr>
      <w:tr w:rsidR="00740D85" w:rsidRPr="00740D85" w14:paraId="6F6AA910" w14:textId="77777777" w:rsidTr="0013055B">
        <w:tc>
          <w:tcPr>
            <w:tcW w:w="9456" w:type="dxa"/>
          </w:tcPr>
          <w:p w14:paraId="53DD64A3" w14:textId="77777777" w:rsidR="00740D85" w:rsidRPr="00740D85" w:rsidRDefault="00740D85" w:rsidP="008008D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Improving Survival of Planted Mangrove Seedlings in Exposed Areas Using Bamboo as Wave Attenuators, San Isidro, Davao Oriental, December 2016</w:t>
            </w:r>
          </w:p>
        </w:tc>
      </w:tr>
      <w:tr w:rsidR="00740D85" w:rsidRPr="00740D85" w14:paraId="07E2FA80" w14:textId="77777777" w:rsidTr="0013055B">
        <w:tc>
          <w:tcPr>
            <w:tcW w:w="9456" w:type="dxa"/>
          </w:tcPr>
          <w:p w14:paraId="69E4C192" w14:textId="77777777" w:rsidR="00740D85" w:rsidRPr="00740D85" w:rsidRDefault="00740D85" w:rsidP="008008D9">
            <w:pPr>
              <w:numPr>
                <w:ilvl w:val="0"/>
                <w:numId w:val="5"/>
              </w:numPr>
              <w:spacing w:after="200" w:line="240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Enhanced Survival Rates of Planted </w:t>
            </w:r>
            <w:r w:rsidRPr="00740D85">
              <w:rPr>
                <w:rFonts w:ascii="Arial" w:eastAsia="Calibri" w:hAnsi="Arial" w:cs="Arial"/>
                <w:i/>
                <w:sz w:val="24"/>
                <w:szCs w:val="24"/>
                <w:lang w:val="en-US"/>
              </w:rPr>
              <w:t xml:space="preserve">Rhizophora </w:t>
            </w:r>
            <w:proofErr w:type="spellStart"/>
            <w:r w:rsidRPr="00740D85">
              <w:rPr>
                <w:rFonts w:ascii="Arial" w:eastAsia="Calibri" w:hAnsi="Arial" w:cs="Arial"/>
                <w:i/>
                <w:sz w:val="24"/>
                <w:szCs w:val="24"/>
                <w:lang w:val="en-US"/>
              </w:rPr>
              <w:t>apiculata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in Assisted Natural Regeneration Areas of Barangay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Salingcomot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Baganga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, Davao Oriental Using Bamboo Poles as Protective Sheath Against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Grapsid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Crab Infestation,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Baganga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Davao Oriental, September 2017</w:t>
            </w:r>
          </w:p>
        </w:tc>
      </w:tr>
      <w:tr w:rsidR="00740D85" w:rsidRPr="00740D85" w14:paraId="79434304" w14:textId="77777777" w:rsidTr="0013055B">
        <w:tc>
          <w:tcPr>
            <w:tcW w:w="9456" w:type="dxa"/>
          </w:tcPr>
          <w:p w14:paraId="29B0A8AA" w14:textId="77777777" w:rsidR="00740D85" w:rsidRPr="00740D85" w:rsidRDefault="00740D85" w:rsidP="008008D9">
            <w:pPr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Base lining of Mangrove areas under the Yolanda Rehabilitation and Recovery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Proram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Baganga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Davao Oriental, December 2017</w:t>
            </w:r>
          </w:p>
        </w:tc>
      </w:tr>
      <w:tr w:rsidR="00740D85" w:rsidRPr="00740D85" w14:paraId="5046C104" w14:textId="77777777" w:rsidTr="0013055B">
        <w:tc>
          <w:tcPr>
            <w:tcW w:w="9456" w:type="dxa"/>
          </w:tcPr>
          <w:p w14:paraId="246EF8AD" w14:textId="77777777" w:rsidR="00740D85" w:rsidRPr="00740D85" w:rsidRDefault="00740D85" w:rsidP="008008D9">
            <w:pPr>
              <w:numPr>
                <w:ilvl w:val="0"/>
                <w:numId w:val="5"/>
              </w:numPr>
              <w:spacing w:after="200" w:line="276" w:lineRule="auto"/>
              <w:ind w:left="0" w:firstLine="0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Base lining of Mangrove areas under the Coastal and Marine Environment Management Program, Cotabato City, December 2017</w:t>
            </w:r>
          </w:p>
        </w:tc>
      </w:tr>
    </w:tbl>
    <w:p w14:paraId="45678AD3" w14:textId="77777777" w:rsidR="00740D85" w:rsidRPr="00740D85" w:rsidRDefault="00740D85" w:rsidP="008008D9">
      <w:pPr>
        <w:keepNext/>
        <w:spacing w:after="200" w:line="276" w:lineRule="auto"/>
        <w:jc w:val="both"/>
        <w:outlineLvl w:val="0"/>
        <w:rPr>
          <w:rFonts w:ascii="Arial" w:eastAsia="Times New Roman" w:hAnsi="Arial" w:cs="Arial"/>
          <w:b/>
          <w:i/>
          <w:color w:val="333333"/>
          <w:sz w:val="24"/>
          <w:szCs w:val="24"/>
          <w:lang w:val="en-US"/>
        </w:rPr>
      </w:pPr>
    </w:p>
    <w:p w14:paraId="3045885C" w14:textId="77777777" w:rsidR="00740D85" w:rsidRPr="00740D85" w:rsidRDefault="00740D85" w:rsidP="008008D9">
      <w:pPr>
        <w:keepNext/>
        <w:spacing w:after="200" w:line="276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  <w:t>Award Received</w:t>
      </w:r>
    </w:p>
    <w:p w14:paraId="768D04BD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tbl>
      <w:tblPr>
        <w:tblW w:w="9456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7"/>
        <w:gridCol w:w="4889"/>
      </w:tblGrid>
      <w:tr w:rsidR="00740D85" w:rsidRPr="00740D85" w14:paraId="25076A24" w14:textId="77777777" w:rsidTr="0013055B">
        <w:tc>
          <w:tcPr>
            <w:tcW w:w="4567" w:type="dxa"/>
          </w:tcPr>
          <w:p w14:paraId="1AFBC644" w14:textId="40DA4918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First Place in the Information Dissemination 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Category: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r w:rsidRPr="00740D85">
              <w:rPr>
                <w:rFonts w:ascii="Arial" w:eastAsia="Calibri" w:hAnsi="Arial" w:cs="Arial"/>
                <w:i/>
                <w:sz w:val="24"/>
                <w:szCs w:val="24"/>
                <w:lang w:val="en-US"/>
              </w:rPr>
              <w:t>Bio-physical Characterization of Balut-Sarangani Islands, Davao del Sur</w:t>
            </w:r>
          </w:p>
        </w:tc>
        <w:tc>
          <w:tcPr>
            <w:tcW w:w="4889" w:type="dxa"/>
          </w:tcPr>
          <w:p w14:paraId="47F1DF11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SMARRDEC Regional Symposium on Research and Development </w:t>
            </w:r>
          </w:p>
        </w:tc>
      </w:tr>
    </w:tbl>
    <w:p w14:paraId="287FAE30" w14:textId="77777777" w:rsidR="00740D85" w:rsidRPr="00740D85" w:rsidRDefault="00740D85" w:rsidP="008008D9">
      <w:pPr>
        <w:keepNext/>
        <w:spacing w:after="200" w:line="276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</w:pPr>
    </w:p>
    <w:p w14:paraId="454A2960" w14:textId="77777777" w:rsidR="00740D85" w:rsidRPr="00740D85" w:rsidRDefault="00740D85" w:rsidP="008008D9">
      <w:pPr>
        <w:keepNext/>
        <w:spacing w:after="200" w:line="276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</w:pPr>
      <w:r w:rsidRPr="00740D85">
        <w:rPr>
          <w:rFonts w:ascii="Arial" w:eastAsia="Times New Roman" w:hAnsi="Arial" w:cs="Arial"/>
          <w:b/>
          <w:bCs/>
          <w:i/>
          <w:iCs/>
          <w:sz w:val="24"/>
          <w:szCs w:val="24"/>
          <w:lang w:val="en-US"/>
        </w:rPr>
        <w:t>References</w:t>
      </w:r>
    </w:p>
    <w:p w14:paraId="49221BB8" w14:textId="77777777" w:rsidR="00740D85" w:rsidRPr="00740D85" w:rsidRDefault="00740D85" w:rsidP="008008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tbl>
      <w:tblPr>
        <w:tblW w:w="9456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2"/>
        <w:gridCol w:w="4894"/>
      </w:tblGrid>
      <w:tr w:rsidR="00740D85" w:rsidRPr="00740D85" w14:paraId="442ACBF4" w14:textId="77777777" w:rsidTr="0013055B">
        <w:tc>
          <w:tcPr>
            <w:tcW w:w="4562" w:type="dxa"/>
          </w:tcPr>
          <w:p w14:paraId="3C8E4580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Names</w:t>
            </w:r>
          </w:p>
        </w:tc>
        <w:tc>
          <w:tcPr>
            <w:tcW w:w="4894" w:type="dxa"/>
          </w:tcPr>
          <w:p w14:paraId="390D094E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Address</w:t>
            </w:r>
          </w:p>
        </w:tc>
      </w:tr>
      <w:tr w:rsidR="00740D85" w:rsidRPr="00740D85" w14:paraId="6D23F6C2" w14:textId="77777777" w:rsidTr="0013055B">
        <w:tc>
          <w:tcPr>
            <w:tcW w:w="4562" w:type="dxa"/>
          </w:tcPr>
          <w:p w14:paraId="38DF2895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1. Dr.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Bighani</w:t>
            </w:r>
            <w:proofErr w:type="spellEnd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M.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Manipula</w:t>
            </w:r>
            <w:proofErr w:type="spellEnd"/>
          </w:p>
        </w:tc>
        <w:tc>
          <w:tcPr>
            <w:tcW w:w="4894" w:type="dxa"/>
          </w:tcPr>
          <w:p w14:paraId="6424A6E8" w14:textId="57BC1816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Asst. Regional Executive Director, Department of Environment and Natural Resources-Region </w:t>
            </w:r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>12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740D85" w:rsidRPr="00740D85" w14:paraId="5740038D" w14:textId="77777777" w:rsidTr="0013055B">
        <w:tc>
          <w:tcPr>
            <w:tcW w:w="4562" w:type="dxa"/>
          </w:tcPr>
          <w:p w14:paraId="17BE6092" w14:textId="7192C5A5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2. </w:t>
            </w:r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Vilma F. </w:t>
            </w:r>
            <w:proofErr w:type="spellStart"/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>Nitura</w:t>
            </w:r>
            <w:proofErr w:type="spellEnd"/>
          </w:p>
        </w:tc>
        <w:tc>
          <w:tcPr>
            <w:tcW w:w="4894" w:type="dxa"/>
          </w:tcPr>
          <w:p w14:paraId="7D8B90AF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OIC- Head, Ecosystems Research and Development Bureau</w:t>
            </w:r>
          </w:p>
          <w:p w14:paraId="6E3A8CFF" w14:textId="6E6E065B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-</w:t>
            </w:r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>Agroforestry Research Development and Extension Center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, Tagum City</w:t>
            </w:r>
          </w:p>
        </w:tc>
      </w:tr>
      <w:tr w:rsidR="00740D85" w:rsidRPr="00740D85" w14:paraId="4CB8E227" w14:textId="77777777" w:rsidTr="0013055B">
        <w:tc>
          <w:tcPr>
            <w:tcW w:w="4562" w:type="dxa"/>
          </w:tcPr>
          <w:p w14:paraId="4DD52E3C" w14:textId="272F4B5D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lastRenderedPageBreak/>
              <w:t xml:space="preserve">3. </w:t>
            </w:r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Engr. </w:t>
            </w:r>
            <w:proofErr w:type="spellStart"/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>Lyrae</w:t>
            </w:r>
            <w:proofErr w:type="spellEnd"/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>Casidsid</w:t>
            </w:r>
            <w:proofErr w:type="spellEnd"/>
          </w:p>
        </w:tc>
        <w:tc>
          <w:tcPr>
            <w:tcW w:w="4894" w:type="dxa"/>
          </w:tcPr>
          <w:p w14:paraId="065B90DD" w14:textId="7777777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Technical Unit – Chief/ Station head Ecosystems Research and Development Bureau</w:t>
            </w:r>
          </w:p>
          <w:p w14:paraId="01D11254" w14:textId="34015417" w:rsidR="00740D85" w:rsidRPr="00740D85" w:rsidRDefault="00740D85" w:rsidP="008008D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it-IT"/>
              </w:rPr>
            </w:pP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-</w:t>
            </w:r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</w:t>
            </w:r>
            <w:r w:rsidR="004C5645">
              <w:rPr>
                <w:rFonts w:ascii="Arial" w:eastAsia="Calibri" w:hAnsi="Arial" w:cs="Arial"/>
                <w:sz w:val="24"/>
                <w:szCs w:val="24"/>
                <w:lang w:val="en-US"/>
              </w:rPr>
              <w:t>Agroforestry Research Development and Extension Center</w:t>
            </w:r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D85">
              <w:rPr>
                <w:rFonts w:ascii="Arial" w:eastAsia="Calibri" w:hAnsi="Arial" w:cs="Arial"/>
                <w:sz w:val="24"/>
                <w:szCs w:val="24"/>
                <w:lang w:val="en-US"/>
              </w:rPr>
              <w:t>Nabunturan</w:t>
            </w:r>
            <w:proofErr w:type="spellEnd"/>
          </w:p>
        </w:tc>
      </w:tr>
    </w:tbl>
    <w:p w14:paraId="6BC8D081" w14:textId="77777777" w:rsidR="00740D85" w:rsidRPr="00740D85" w:rsidRDefault="00740D85" w:rsidP="008008D9">
      <w:pPr>
        <w:spacing w:before="100" w:beforeAutospacing="1" w:after="100" w:afterAutospacing="1" w:line="276" w:lineRule="auto"/>
        <w:jc w:val="both"/>
        <w:rPr>
          <w:rFonts w:ascii="Calibri" w:eastAsia="Calibri" w:hAnsi="Calibri" w:cs="Times New Roman"/>
          <w:sz w:val="24"/>
          <w:szCs w:val="24"/>
          <w:lang w:val="it-IT"/>
        </w:rPr>
      </w:pPr>
    </w:p>
    <w:p w14:paraId="11F3C9A5" w14:textId="77777777" w:rsidR="00740D85" w:rsidRPr="00740D85" w:rsidRDefault="00740D85" w:rsidP="008008D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48FAAC52" w14:textId="77777777" w:rsidR="003011CD" w:rsidRDefault="003011CD" w:rsidP="008008D9">
      <w:pPr>
        <w:jc w:val="both"/>
      </w:pPr>
    </w:p>
    <w:sectPr w:rsidR="003011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2760D"/>
    <w:multiLevelType w:val="multilevel"/>
    <w:tmpl w:val="196276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D2634A"/>
    <w:multiLevelType w:val="hybridMultilevel"/>
    <w:tmpl w:val="62A4C392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D666EB"/>
    <w:multiLevelType w:val="multilevel"/>
    <w:tmpl w:val="24D666EB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533F0"/>
    <w:multiLevelType w:val="multilevel"/>
    <w:tmpl w:val="364533F0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C102B"/>
    <w:multiLevelType w:val="multilevel"/>
    <w:tmpl w:val="3AAC102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352576"/>
    <w:multiLevelType w:val="hybridMultilevel"/>
    <w:tmpl w:val="BC8E327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996697"/>
    <w:multiLevelType w:val="multilevel"/>
    <w:tmpl w:val="364533F0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62B4B"/>
    <w:multiLevelType w:val="multilevel"/>
    <w:tmpl w:val="45162B4B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BB63E2"/>
    <w:multiLevelType w:val="hybridMultilevel"/>
    <w:tmpl w:val="4C08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976DAC"/>
    <w:multiLevelType w:val="hybridMultilevel"/>
    <w:tmpl w:val="52F04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5F86"/>
    <w:multiLevelType w:val="hybridMultilevel"/>
    <w:tmpl w:val="DCA8D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E719E"/>
    <w:multiLevelType w:val="hybridMultilevel"/>
    <w:tmpl w:val="38AC7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0"/>
  </w:num>
  <w:num w:numId="8">
    <w:abstractNumId w:val="8"/>
  </w:num>
  <w:num w:numId="9">
    <w:abstractNumId w:val="11"/>
  </w:num>
  <w:num w:numId="10">
    <w:abstractNumId w:val="9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D85"/>
    <w:rsid w:val="003011CD"/>
    <w:rsid w:val="00424CAE"/>
    <w:rsid w:val="00442A65"/>
    <w:rsid w:val="004C5645"/>
    <w:rsid w:val="005A1695"/>
    <w:rsid w:val="00740D85"/>
    <w:rsid w:val="008008D9"/>
    <w:rsid w:val="009557AB"/>
    <w:rsid w:val="00C13129"/>
    <w:rsid w:val="00C8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490E4"/>
  <w15:chartTrackingRefBased/>
  <w15:docId w15:val="{55805059-94A3-4B1E-9D91-CC065589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2892</Words>
  <Characters>16490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salting</dc:creator>
  <cp:keywords/>
  <dc:description/>
  <cp:lastModifiedBy>alvin salting</cp:lastModifiedBy>
  <cp:revision>2</cp:revision>
  <dcterms:created xsi:type="dcterms:W3CDTF">2021-11-24T02:53:00Z</dcterms:created>
  <dcterms:modified xsi:type="dcterms:W3CDTF">2021-11-24T02:53:00Z</dcterms:modified>
</cp:coreProperties>
</file>